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E108" w14:textId="77777777" w:rsidR="00EE17EF" w:rsidRDefault="00000000" w:rsidP="00EE17EF">
      <w:pPr>
        <w:spacing w:after="0"/>
        <w:rPr>
          <w:rFonts w:ascii="Arial" w:eastAsia="Times New Roman" w:hAnsi="Arial"/>
          <w:b/>
          <w:sz w:val="24"/>
          <w:szCs w:val="24"/>
          <w:lang w:val="ro-RO" w:eastAsia="ru-RU"/>
        </w:rPr>
      </w:pPr>
      <w:r>
        <w:object w:dxaOrig="1440" w:dyaOrig="1440" w14:anchorId="3FC90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95pt;margin-top:-9.85pt;width:51.05pt;height:51.05pt;z-index:251658240">
            <v:imagedata r:id="rId5" o:title=""/>
          </v:shape>
          <o:OLEObject Type="Embed" ProgID="Unknown" ShapeID="_x0000_s1026" DrawAspect="Content" ObjectID="_1833968008" r:id="rId6"/>
        </w:object>
      </w:r>
      <w:r w:rsidR="00EE17EF">
        <w:rPr>
          <w:rFonts w:eastAsia="Times New Roman"/>
          <w:b/>
          <w:bCs/>
          <w:sz w:val="24"/>
          <w:szCs w:val="24"/>
          <w:lang w:val="ro-RO" w:eastAsia="ru-RU"/>
        </w:rPr>
        <w:t>REPUBLICA    MOLDOVA</w:t>
      </w:r>
      <w:r w:rsidR="00EE17EF">
        <w:rPr>
          <w:rFonts w:ascii="Arial" w:eastAsia="Times New Roman" w:hAnsi="Arial"/>
          <w:b/>
          <w:sz w:val="24"/>
          <w:szCs w:val="24"/>
          <w:lang w:val="ro-RO" w:eastAsia="ru-RU"/>
        </w:rPr>
        <w:t xml:space="preserve">                                              </w:t>
      </w:r>
      <w:r w:rsidR="00EE17EF">
        <w:rPr>
          <w:rFonts w:eastAsia="Times New Roman"/>
          <w:b/>
          <w:bCs/>
          <w:sz w:val="24"/>
          <w:szCs w:val="24"/>
          <w:lang w:val="ro-RO" w:eastAsia="ru-RU"/>
        </w:rPr>
        <w:t>РЕСПУБЛИКА</w:t>
      </w:r>
      <w:r w:rsidR="00EE17EF">
        <w:rPr>
          <w:rFonts w:eastAsia="Times New Roman"/>
          <w:sz w:val="24"/>
          <w:szCs w:val="24"/>
          <w:lang w:val="ro-RO" w:eastAsia="ru-RU"/>
        </w:rPr>
        <w:t xml:space="preserve">    </w:t>
      </w:r>
      <w:r w:rsidR="00EE17EF">
        <w:rPr>
          <w:rFonts w:eastAsia="Times New Roman"/>
          <w:b/>
          <w:bCs/>
          <w:sz w:val="24"/>
          <w:szCs w:val="24"/>
          <w:lang w:val="ro-RO" w:eastAsia="ru-RU"/>
        </w:rPr>
        <w:t>МОЛДОВА</w:t>
      </w:r>
    </w:p>
    <w:p w14:paraId="659EDFEC" w14:textId="77777777" w:rsidR="00EE17EF" w:rsidRDefault="00EE17EF" w:rsidP="00EE17EF">
      <w:pPr>
        <w:spacing w:after="0"/>
        <w:jc w:val="both"/>
        <w:rPr>
          <w:rFonts w:ascii="Arial" w:eastAsia="Times New Roman" w:hAnsi="Arial"/>
          <w:b/>
          <w:sz w:val="24"/>
          <w:szCs w:val="24"/>
          <w:lang w:val="ro-RO" w:eastAsia="ru-RU"/>
        </w:rPr>
      </w:pPr>
      <w:r>
        <w:rPr>
          <w:rFonts w:eastAsia="Times New Roman"/>
          <w:b/>
          <w:sz w:val="24"/>
          <w:szCs w:val="24"/>
          <w:lang w:val="ro-RO" w:eastAsia="ru-RU"/>
        </w:rPr>
        <w:t xml:space="preserve">       RAIONUL HÎNCEŞTI</w:t>
      </w:r>
      <w:r>
        <w:rPr>
          <w:rFonts w:ascii="Arial" w:eastAsia="Times New Roman" w:hAnsi="Arial"/>
          <w:b/>
          <w:sz w:val="24"/>
          <w:szCs w:val="24"/>
          <w:lang w:val="ro-RO" w:eastAsia="ru-RU"/>
        </w:rPr>
        <w:t xml:space="preserve">                                                   </w:t>
      </w:r>
      <w:r>
        <w:rPr>
          <w:rFonts w:eastAsia="Times New Roman"/>
          <w:b/>
          <w:sz w:val="24"/>
          <w:szCs w:val="24"/>
          <w:lang w:val="ro-RO" w:eastAsia="ru-RU"/>
        </w:rPr>
        <w:t>ХЫНЧЕШТСКИЙ РАЙОН</w:t>
      </w:r>
    </w:p>
    <w:p w14:paraId="1B014FDB" w14:textId="77777777" w:rsidR="00EE17EF" w:rsidRDefault="00EE17EF" w:rsidP="00EE17EF">
      <w:pPr>
        <w:spacing w:after="0"/>
        <w:jc w:val="both"/>
        <w:rPr>
          <w:rFonts w:eastAsia="Times New Roman"/>
          <w:b/>
          <w:sz w:val="24"/>
          <w:szCs w:val="24"/>
          <w:lang w:val="ro-RO" w:eastAsia="ru-RU"/>
        </w:rPr>
      </w:pPr>
      <w:r>
        <w:rPr>
          <w:rFonts w:eastAsia="Times New Roman"/>
          <w:b/>
          <w:sz w:val="24"/>
          <w:szCs w:val="24"/>
          <w:lang w:val="ro-RO" w:eastAsia="ru-RU"/>
        </w:rPr>
        <w:t>PRIMĂRIA SĂRATA GALBENĂ</w:t>
      </w:r>
      <w:r>
        <w:rPr>
          <w:rFonts w:ascii="Arial" w:eastAsia="Times New Roman" w:hAnsi="Arial"/>
          <w:b/>
          <w:sz w:val="24"/>
          <w:szCs w:val="24"/>
          <w:lang w:val="ro-RO" w:eastAsia="ru-RU"/>
        </w:rPr>
        <w:t xml:space="preserve">                                  </w:t>
      </w:r>
      <w:r>
        <w:rPr>
          <w:rFonts w:eastAsia="Times New Roman"/>
          <w:b/>
          <w:sz w:val="24"/>
          <w:szCs w:val="24"/>
          <w:lang w:val="ro-RO" w:eastAsia="ru-RU"/>
        </w:rPr>
        <w:t>ПРИМЭРИЯ СЭРАТА ГАЛБЕНЭ</w:t>
      </w:r>
    </w:p>
    <w:p w14:paraId="1C614659" w14:textId="77777777" w:rsidR="00EE17EF" w:rsidRDefault="00EE17EF" w:rsidP="00EE17EF">
      <w:pPr>
        <w:spacing w:after="0"/>
        <w:jc w:val="both"/>
        <w:rPr>
          <w:rFonts w:ascii="Arial" w:eastAsia="Times New Roman" w:hAnsi="Arial"/>
          <w:b/>
          <w:sz w:val="24"/>
          <w:szCs w:val="24"/>
          <w:lang w:val="pt-PT" w:eastAsia="ru-RU"/>
        </w:rPr>
      </w:pPr>
      <w:r>
        <w:rPr>
          <w:rFonts w:ascii="Arial" w:eastAsia="Times New Roman" w:hAnsi="Arial"/>
          <w:b/>
          <w:sz w:val="24"/>
          <w:szCs w:val="24"/>
          <w:lang w:val="ro-RO" w:eastAsia="ru-RU"/>
        </w:rPr>
        <w:t xml:space="preserve">______________________________________________________________________                                         </w:t>
      </w:r>
    </w:p>
    <w:p w14:paraId="5AD48A3D" w14:textId="77777777" w:rsidR="00EE17EF" w:rsidRDefault="00EE17EF" w:rsidP="00EE17EF">
      <w:pPr>
        <w:tabs>
          <w:tab w:val="left" w:pos="4111"/>
          <w:tab w:val="left" w:pos="4536"/>
          <w:tab w:val="left" w:pos="4962"/>
        </w:tabs>
        <w:spacing w:after="0"/>
        <w:jc w:val="both"/>
        <w:rPr>
          <w:rFonts w:eastAsia="Times New Roman"/>
          <w:sz w:val="18"/>
          <w:szCs w:val="18"/>
          <w:lang w:val="fr-FR" w:eastAsia="ru-RU"/>
        </w:rPr>
      </w:pPr>
      <w:proofErr w:type="spellStart"/>
      <w:r>
        <w:rPr>
          <w:rFonts w:eastAsia="Times New Roman"/>
          <w:sz w:val="18"/>
          <w:szCs w:val="18"/>
          <w:lang w:val="ro-RO" w:eastAsia="ru-RU"/>
        </w:rPr>
        <w:t>com.Sărata</w:t>
      </w:r>
      <w:proofErr w:type="spellEnd"/>
      <w:r>
        <w:rPr>
          <w:rFonts w:eastAsia="Times New Roman"/>
          <w:sz w:val="18"/>
          <w:szCs w:val="18"/>
          <w:lang w:val="ro-RO" w:eastAsia="ru-RU"/>
        </w:rPr>
        <w:t xml:space="preserve"> Galbenă, str. </w:t>
      </w:r>
      <w:proofErr w:type="spellStart"/>
      <w:r>
        <w:rPr>
          <w:rFonts w:eastAsia="Times New Roman"/>
          <w:sz w:val="18"/>
          <w:szCs w:val="18"/>
          <w:lang w:val="ro-RO" w:eastAsia="ru-RU"/>
        </w:rPr>
        <w:t>Ştefan</w:t>
      </w:r>
      <w:proofErr w:type="spellEnd"/>
      <w:r>
        <w:rPr>
          <w:rFonts w:eastAsia="Times New Roman"/>
          <w:sz w:val="18"/>
          <w:szCs w:val="18"/>
          <w:lang w:val="ro-RO" w:eastAsia="ru-RU"/>
        </w:rPr>
        <w:t xml:space="preserve"> cel Mare 67</w:t>
      </w:r>
      <w:r>
        <w:rPr>
          <w:rFonts w:eastAsia="Times New Roman"/>
          <w:bCs/>
          <w:sz w:val="18"/>
          <w:szCs w:val="18"/>
          <w:lang w:val="ro-RO" w:eastAsia="ru-RU"/>
        </w:rPr>
        <w:t xml:space="preserve">, MD-3446 </w:t>
      </w:r>
      <w:r>
        <w:rPr>
          <w:rFonts w:eastAsia="Times New Roman"/>
          <w:sz w:val="18"/>
          <w:szCs w:val="18"/>
          <w:lang w:val="ro-RO" w:eastAsia="ru-RU"/>
        </w:rPr>
        <w:t xml:space="preserve">Tel/fax (0269) tel:50-2-38 </w:t>
      </w:r>
      <w:r>
        <w:rPr>
          <w:rFonts w:eastAsia="Times New Roman"/>
          <w:sz w:val="18"/>
          <w:szCs w:val="18"/>
          <w:lang w:val="fr-FR" w:eastAsia="ru-RU"/>
        </w:rPr>
        <w:t xml:space="preserve">e-mail: primaria.sarata-galbena@apl.gov.md </w:t>
      </w:r>
    </w:p>
    <w:p w14:paraId="26C8320F" w14:textId="77777777" w:rsidR="00EE17EF" w:rsidRDefault="00EE17EF" w:rsidP="00EE17EF">
      <w:pPr>
        <w:spacing w:after="0"/>
        <w:rPr>
          <w:rFonts w:eastAsia="Times New Roman"/>
          <w:b/>
          <w:sz w:val="24"/>
          <w:szCs w:val="24"/>
          <w:lang w:val="ro-RO" w:eastAsia="ru-RU"/>
        </w:rPr>
      </w:pPr>
      <w:r>
        <w:rPr>
          <w:rFonts w:eastAsia="Times New Roman"/>
          <w:b/>
          <w:sz w:val="24"/>
          <w:szCs w:val="24"/>
          <w:lang w:val="ro-RO" w:eastAsia="ru-RU"/>
        </w:rPr>
        <w:t xml:space="preserve">                                     </w:t>
      </w:r>
    </w:p>
    <w:p w14:paraId="69353281" w14:textId="3506BADD" w:rsidR="00EE17EF" w:rsidRDefault="008E2DCF" w:rsidP="00EE17EF">
      <w:pPr>
        <w:spacing w:after="0"/>
        <w:jc w:val="center"/>
        <w:rPr>
          <w:rFonts w:eastAsia="Times New Roman"/>
          <w:b/>
          <w:sz w:val="32"/>
          <w:szCs w:val="32"/>
          <w:lang w:val="pt-PT" w:eastAsia="ru-RU"/>
        </w:rPr>
      </w:pPr>
      <w:r>
        <w:rPr>
          <w:rFonts w:eastAsia="Times New Roman"/>
          <w:b/>
          <w:sz w:val="32"/>
          <w:szCs w:val="32"/>
          <w:lang w:val="pt-PT" w:eastAsia="ru-RU"/>
        </w:rPr>
        <w:t xml:space="preserve">PROIECT DE </w:t>
      </w:r>
      <w:r w:rsidR="00EE17EF">
        <w:rPr>
          <w:rFonts w:eastAsia="Times New Roman"/>
          <w:b/>
          <w:sz w:val="32"/>
          <w:szCs w:val="32"/>
          <w:lang w:val="pt-PT" w:eastAsia="ru-RU"/>
        </w:rPr>
        <w:t xml:space="preserve"> DECIZIE </w:t>
      </w:r>
    </w:p>
    <w:p w14:paraId="38DF5C86" w14:textId="77777777" w:rsidR="00EE17EF" w:rsidRDefault="00EE17EF" w:rsidP="00EE17EF">
      <w:pPr>
        <w:spacing w:after="0"/>
        <w:jc w:val="center"/>
        <w:rPr>
          <w:rFonts w:eastAsia="Times New Roman"/>
          <w:b/>
          <w:szCs w:val="28"/>
          <w:lang w:val="pt-PT" w:eastAsia="ru-RU"/>
        </w:rPr>
      </w:pPr>
      <w:r>
        <w:rPr>
          <w:rFonts w:eastAsia="Times New Roman"/>
          <w:b/>
          <w:szCs w:val="28"/>
          <w:lang w:val="pt-PT" w:eastAsia="ru-RU"/>
        </w:rPr>
        <w:t>com.Sărata Galbenă</w:t>
      </w:r>
    </w:p>
    <w:p w14:paraId="6BED5C77" w14:textId="55E1E0A4" w:rsidR="00EE17EF" w:rsidRDefault="00EE17EF" w:rsidP="00EE17EF">
      <w:pPr>
        <w:spacing w:after="0"/>
        <w:rPr>
          <w:rFonts w:eastAsia="Times New Roman"/>
          <w:b/>
          <w:szCs w:val="28"/>
          <w:lang w:val="pt-PT" w:eastAsia="ru-RU"/>
        </w:rPr>
      </w:pPr>
      <w:r>
        <w:rPr>
          <w:rFonts w:eastAsia="Times New Roman"/>
          <w:b/>
          <w:szCs w:val="28"/>
          <w:lang w:val="pt-PT" w:eastAsia="ru-RU"/>
        </w:rPr>
        <w:t xml:space="preserve">   Din</w:t>
      </w:r>
      <w:r>
        <w:rPr>
          <w:rFonts w:eastAsia="Times New Roman"/>
          <w:b/>
          <w:szCs w:val="28"/>
          <w:lang w:val="ro-RO" w:eastAsia="ru-RU"/>
        </w:rPr>
        <w:t xml:space="preserve">:  </w:t>
      </w:r>
      <w:r w:rsidR="008E2DCF">
        <w:rPr>
          <w:rFonts w:eastAsia="Times New Roman"/>
          <w:b/>
          <w:szCs w:val="28"/>
          <w:lang w:val="ro-RO" w:eastAsia="ru-RU"/>
        </w:rPr>
        <w:t xml:space="preserve">                </w:t>
      </w:r>
      <w:r>
        <w:rPr>
          <w:rFonts w:eastAsia="Times New Roman"/>
          <w:b/>
          <w:szCs w:val="28"/>
          <w:lang w:val="ro-RO" w:eastAsia="ru-RU"/>
        </w:rPr>
        <w:t xml:space="preserve">  </w:t>
      </w:r>
      <w:r>
        <w:rPr>
          <w:rFonts w:eastAsia="Times New Roman"/>
          <w:b/>
          <w:szCs w:val="28"/>
          <w:lang w:val="pt-PT" w:eastAsia="ru-RU"/>
        </w:rPr>
        <w:t>2026                                                                            Nr. 2/</w:t>
      </w:r>
    </w:p>
    <w:p w14:paraId="0C012EA1" w14:textId="77777777" w:rsidR="00EE17EF" w:rsidRDefault="00EE17EF" w:rsidP="00EE17EF">
      <w:pPr>
        <w:spacing w:after="0"/>
        <w:rPr>
          <w:rFonts w:eastAsia="Times New Roman"/>
          <w:b/>
          <w:sz w:val="24"/>
          <w:szCs w:val="24"/>
          <w:lang w:val="pt-PT" w:eastAsia="ru-RU"/>
        </w:rPr>
      </w:pPr>
    </w:p>
    <w:p w14:paraId="24669175" w14:textId="1998DFAE" w:rsidR="00EE17EF" w:rsidRDefault="00EE17EF" w:rsidP="00EE17EF">
      <w:pPr>
        <w:spacing w:after="0"/>
        <w:rPr>
          <w:rFonts w:eastAsia="Times New Roman"/>
          <w:b/>
          <w:i/>
          <w:sz w:val="26"/>
          <w:szCs w:val="26"/>
          <w:lang w:val="ro-RO" w:eastAsia="ru-RU"/>
        </w:rPr>
      </w:pPr>
      <w:r>
        <w:rPr>
          <w:rFonts w:eastAsia="Times New Roman"/>
          <w:b/>
          <w:i/>
          <w:sz w:val="26"/>
          <w:szCs w:val="26"/>
          <w:lang w:val="ro-RO" w:eastAsia="ru-RU"/>
        </w:rPr>
        <w:t xml:space="preserve">   </w:t>
      </w:r>
      <w:r w:rsidR="00963880">
        <w:rPr>
          <w:rFonts w:eastAsia="Times New Roman"/>
          <w:b/>
          <w:i/>
          <w:sz w:val="26"/>
          <w:szCs w:val="26"/>
          <w:lang w:val="ro-RO" w:eastAsia="ru-RU"/>
        </w:rPr>
        <w:t>,,</w:t>
      </w:r>
      <w:r>
        <w:rPr>
          <w:rFonts w:eastAsia="Times New Roman"/>
          <w:b/>
          <w:i/>
          <w:sz w:val="26"/>
          <w:szCs w:val="26"/>
          <w:lang w:val="ro-RO" w:eastAsia="ru-RU"/>
        </w:rPr>
        <w:t xml:space="preserve">Cu privire la </w:t>
      </w:r>
      <w:r w:rsidR="00963880">
        <w:rPr>
          <w:rFonts w:eastAsia="Times New Roman"/>
          <w:b/>
          <w:i/>
          <w:sz w:val="26"/>
          <w:szCs w:val="26"/>
          <w:lang w:val="ro-RO" w:eastAsia="ru-RU"/>
        </w:rPr>
        <w:t>aprobarea Regulamentului privind</w:t>
      </w:r>
      <w:r w:rsidR="00963880" w:rsidRPr="00963880">
        <w:rPr>
          <w:rFonts w:eastAsia="Times New Roman"/>
          <w:b/>
          <w:i/>
          <w:sz w:val="26"/>
          <w:szCs w:val="26"/>
          <w:lang w:val="ro-RO" w:eastAsia="ru-RU"/>
        </w:rPr>
        <w:t xml:space="preserve"> procedura de informare și consultare a publicului interesat în procesul de evaluare strategică de mediu a documentelor de politici și planificare la nivel local</w:t>
      </w:r>
      <w:r w:rsidR="00963880">
        <w:rPr>
          <w:rFonts w:eastAsia="Times New Roman"/>
          <w:b/>
          <w:i/>
          <w:sz w:val="26"/>
          <w:szCs w:val="26"/>
          <w:lang w:val="ro-RO" w:eastAsia="ru-RU"/>
        </w:rPr>
        <w:t>”</w:t>
      </w:r>
    </w:p>
    <w:p w14:paraId="0DE70D79" w14:textId="77777777" w:rsidR="00EE17EF" w:rsidRDefault="00EE17EF" w:rsidP="00EE17EF">
      <w:pPr>
        <w:spacing w:after="0"/>
        <w:rPr>
          <w:rFonts w:eastAsia="Times New Roman"/>
          <w:b/>
          <w:i/>
          <w:sz w:val="26"/>
          <w:szCs w:val="26"/>
          <w:lang w:val="pt-PT" w:eastAsia="ru-RU"/>
        </w:rPr>
      </w:pPr>
    </w:p>
    <w:p w14:paraId="12C17341" w14:textId="59470488" w:rsidR="00EE17EF" w:rsidRPr="008A2932" w:rsidRDefault="00EE17EF" w:rsidP="00EE17EF">
      <w:pPr>
        <w:pStyle w:val="Default"/>
        <w:jc w:val="both"/>
        <w:rPr>
          <w:rFonts w:eastAsia="Times New Roman"/>
          <w:lang w:val="ro-RO" w:eastAsia="ru-RU"/>
        </w:rPr>
      </w:pPr>
      <w:r w:rsidRPr="008A2932">
        <w:rPr>
          <w:rFonts w:eastAsia="Times New Roman"/>
          <w:lang w:val="ro-RO"/>
        </w:rPr>
        <w:t xml:space="preserve">  </w:t>
      </w:r>
      <w:r w:rsidRPr="008A2932">
        <w:rPr>
          <w:rFonts w:eastAsia="Times New Roman"/>
          <w:lang w:val="ro-RO" w:eastAsia="ru-RU"/>
        </w:rPr>
        <w:t xml:space="preserve">    </w:t>
      </w:r>
      <w:r w:rsidR="00C33E74" w:rsidRPr="008A2932">
        <w:rPr>
          <w:rFonts w:eastAsia="Times New Roman"/>
          <w:lang w:val="ro-RO" w:eastAsia="ru-RU"/>
        </w:rPr>
        <w:t>În temeiul art. 14 alin. (2) lit.( din Legea nr. 436/2006 privind administrația publică locală; în conformitate cu prevederile Legea nr. 11/2017 privind evaluarea strategică de mediu, precum și ale Legea nr. 239/2008 privind transparența în procesul decizional</w:t>
      </w:r>
      <w:r w:rsidR="000665EC" w:rsidRPr="008A2932">
        <w:rPr>
          <w:rFonts w:eastAsia="Times New Roman"/>
          <w:lang w:val="ro-RO" w:eastAsia="ru-RU"/>
        </w:rPr>
        <w:t>;</w:t>
      </w:r>
      <w:r w:rsidR="00C33E74" w:rsidRPr="008A2932">
        <w:rPr>
          <w:lang w:val="en-US"/>
        </w:rPr>
        <w:t xml:space="preserve"> </w:t>
      </w:r>
      <w:r w:rsidR="00C33E74" w:rsidRPr="008A2932">
        <w:rPr>
          <w:rFonts w:eastAsia="Times New Roman"/>
          <w:lang w:val="ro-RO" w:eastAsia="ru-RU"/>
        </w:rPr>
        <w:t>Codului urbanismului și construcțiilor nr. 434 /2023; Legii nr. 148/2023 privind accesul la informațiile de interes public; Legii nr. 239/2008 privind transparența în procesul decizional; Hotărârii Guvernului nr. 386/2020 cu privire la planificarea strategică; Hotărârii Guvernului nr. 967/2016 cu privire la mecanismul de consultare publică cu societatea civilă în procesul decizional; Hotărârii Guvernului nr. 1467/2016 pentru aprobarea Regulamentului privind accesul publicului la informația de mediu;</w:t>
      </w:r>
      <w:r w:rsidR="000F6035" w:rsidRPr="008A2932">
        <w:rPr>
          <w:lang w:val="en-US"/>
        </w:rPr>
        <w:t xml:space="preserve"> </w:t>
      </w:r>
      <w:r w:rsidR="000F6035" w:rsidRPr="008A2932">
        <w:rPr>
          <w:rFonts w:eastAsia="Times New Roman"/>
          <w:lang w:val="ro-RO" w:eastAsia="ru-RU"/>
        </w:rPr>
        <w:t>în scopul asigurării transparenței procesului decizional, al participării publicului interesat și al integrării considerentelor de mediu în elaborarea și aprobarea documentelor de politici și planificare la nivel local</w:t>
      </w:r>
      <w:r w:rsidRPr="008A2932">
        <w:rPr>
          <w:rFonts w:eastAsia="Times New Roman"/>
          <w:lang w:val="ro-RO" w:eastAsia="ru-RU"/>
        </w:rPr>
        <w:t>,</w:t>
      </w:r>
      <w:r w:rsidRPr="008A2932">
        <w:rPr>
          <w:rFonts w:eastAsia="Times New Roman"/>
          <w:lang w:val="pt-PT" w:eastAsia="ru-RU"/>
        </w:rPr>
        <w:t>luând în consideraţie avizurile comisiilor de specialitate,</w:t>
      </w:r>
    </w:p>
    <w:p w14:paraId="226F3552" w14:textId="77777777" w:rsidR="00EE17EF" w:rsidRDefault="00EE17EF" w:rsidP="00EE17EF">
      <w:pPr>
        <w:spacing w:after="0"/>
        <w:jc w:val="both"/>
        <w:rPr>
          <w:rFonts w:eastAsia="Times New Roman"/>
          <w:b/>
          <w:sz w:val="26"/>
          <w:szCs w:val="26"/>
          <w:lang w:val="pt-PT" w:eastAsia="ru-RU"/>
        </w:rPr>
      </w:pPr>
      <w:r>
        <w:rPr>
          <w:rFonts w:eastAsia="Times New Roman"/>
          <w:b/>
          <w:sz w:val="26"/>
          <w:szCs w:val="26"/>
          <w:lang w:val="pt-PT" w:eastAsia="ru-RU"/>
        </w:rPr>
        <w:t xml:space="preserve"> Consiliul comunal Sărata Galbenă,</w:t>
      </w:r>
    </w:p>
    <w:p w14:paraId="578C43FA" w14:textId="0F25810A" w:rsidR="00EE17EF" w:rsidRDefault="00EE17EF" w:rsidP="00EE17EF">
      <w:pPr>
        <w:spacing w:after="0"/>
        <w:jc w:val="both"/>
        <w:rPr>
          <w:rFonts w:eastAsia="Times New Roman"/>
          <w:b/>
          <w:sz w:val="26"/>
          <w:szCs w:val="26"/>
          <w:lang w:val="pt-PT" w:eastAsia="ru-RU"/>
        </w:rPr>
      </w:pPr>
      <w:r>
        <w:rPr>
          <w:rFonts w:eastAsia="Times New Roman"/>
          <w:b/>
          <w:sz w:val="26"/>
          <w:szCs w:val="26"/>
          <w:lang w:val="pt-PT" w:eastAsia="ru-RU"/>
        </w:rPr>
        <w:t xml:space="preserve">                                                     DECIDE:</w:t>
      </w:r>
    </w:p>
    <w:p w14:paraId="4CDFBF86" w14:textId="77777777" w:rsidR="008A2932" w:rsidRPr="008E2DCF" w:rsidRDefault="008A2932" w:rsidP="008A2932">
      <w:pPr>
        <w:pStyle w:val="Frspaiere"/>
        <w:jc w:val="both"/>
        <w:rPr>
          <w:rFonts w:eastAsia="Times New Roman"/>
          <w:sz w:val="24"/>
          <w:szCs w:val="24"/>
          <w:lang w:val="en-US"/>
        </w:rPr>
      </w:pPr>
      <w:r w:rsidRPr="008E2DCF">
        <w:rPr>
          <w:rStyle w:val="Robust"/>
          <w:sz w:val="24"/>
          <w:szCs w:val="24"/>
          <w:lang w:val="en-US"/>
        </w:rPr>
        <w:t>1.</w:t>
      </w:r>
      <w:r w:rsidRPr="008E2DCF">
        <w:rPr>
          <w:sz w:val="24"/>
          <w:szCs w:val="24"/>
          <w:lang w:val="en-US"/>
        </w:rPr>
        <w:t xml:space="preserve"> Se </w:t>
      </w:r>
      <w:proofErr w:type="spellStart"/>
      <w:r w:rsidRPr="008E2DCF">
        <w:rPr>
          <w:sz w:val="24"/>
          <w:szCs w:val="24"/>
          <w:lang w:val="en-US"/>
        </w:rPr>
        <w:t>aprobă</w:t>
      </w:r>
      <w:proofErr w:type="spellEnd"/>
      <w:r w:rsidRPr="008E2DCF">
        <w:rPr>
          <w:sz w:val="24"/>
          <w:szCs w:val="24"/>
          <w:lang w:val="en-US"/>
        </w:rPr>
        <w:t xml:space="preserve"> </w:t>
      </w:r>
      <w:proofErr w:type="spellStart"/>
      <w:r w:rsidRPr="008E2DCF">
        <w:rPr>
          <w:sz w:val="24"/>
          <w:szCs w:val="24"/>
          <w:lang w:val="en-US"/>
        </w:rPr>
        <w:t>Regulamentul</w:t>
      </w:r>
      <w:proofErr w:type="spellEnd"/>
      <w:r w:rsidRPr="008E2DCF">
        <w:rPr>
          <w:sz w:val="24"/>
          <w:szCs w:val="24"/>
          <w:lang w:val="en-US"/>
        </w:rPr>
        <w:t xml:space="preserve"> </w:t>
      </w:r>
      <w:proofErr w:type="spellStart"/>
      <w:r w:rsidRPr="008E2DCF">
        <w:rPr>
          <w:sz w:val="24"/>
          <w:szCs w:val="24"/>
          <w:lang w:val="en-US"/>
        </w:rPr>
        <w:t>privind</w:t>
      </w:r>
      <w:proofErr w:type="spellEnd"/>
      <w:r w:rsidRPr="008E2DCF">
        <w:rPr>
          <w:sz w:val="24"/>
          <w:szCs w:val="24"/>
          <w:lang w:val="en-US"/>
        </w:rPr>
        <w:t xml:space="preserve"> </w:t>
      </w:r>
      <w:proofErr w:type="spellStart"/>
      <w:r w:rsidRPr="008E2DCF">
        <w:rPr>
          <w:sz w:val="24"/>
          <w:szCs w:val="24"/>
          <w:lang w:val="en-US"/>
        </w:rPr>
        <w:t>procedura</w:t>
      </w:r>
      <w:proofErr w:type="spellEnd"/>
      <w:r w:rsidRPr="008E2DCF">
        <w:rPr>
          <w:sz w:val="24"/>
          <w:szCs w:val="24"/>
          <w:lang w:val="en-US"/>
        </w:rPr>
        <w:t xml:space="preserve"> de </w:t>
      </w:r>
      <w:proofErr w:type="spellStart"/>
      <w:r w:rsidRPr="008E2DCF">
        <w:rPr>
          <w:sz w:val="24"/>
          <w:szCs w:val="24"/>
          <w:lang w:val="en-US"/>
        </w:rPr>
        <w:t>informare</w:t>
      </w:r>
      <w:proofErr w:type="spellEnd"/>
      <w:r w:rsidRPr="008E2DCF">
        <w:rPr>
          <w:sz w:val="24"/>
          <w:szCs w:val="24"/>
          <w:lang w:val="en-US"/>
        </w:rPr>
        <w:t xml:space="preserve"> </w:t>
      </w:r>
      <w:proofErr w:type="spellStart"/>
      <w:r w:rsidRPr="008E2DCF">
        <w:rPr>
          <w:sz w:val="24"/>
          <w:szCs w:val="24"/>
          <w:lang w:val="en-US"/>
        </w:rPr>
        <w:t>și</w:t>
      </w:r>
      <w:proofErr w:type="spellEnd"/>
      <w:r w:rsidRPr="008E2DCF">
        <w:rPr>
          <w:sz w:val="24"/>
          <w:szCs w:val="24"/>
          <w:lang w:val="en-US"/>
        </w:rPr>
        <w:t xml:space="preserve"> </w:t>
      </w:r>
      <w:proofErr w:type="spellStart"/>
      <w:r w:rsidRPr="008E2DCF">
        <w:rPr>
          <w:sz w:val="24"/>
          <w:szCs w:val="24"/>
          <w:lang w:val="en-US"/>
        </w:rPr>
        <w:t>consultare</w:t>
      </w:r>
      <w:proofErr w:type="spellEnd"/>
      <w:r w:rsidRPr="008E2DCF">
        <w:rPr>
          <w:sz w:val="24"/>
          <w:szCs w:val="24"/>
          <w:lang w:val="en-US"/>
        </w:rPr>
        <w:t xml:space="preserve"> a </w:t>
      </w:r>
      <w:proofErr w:type="spellStart"/>
      <w:r w:rsidRPr="008E2DCF">
        <w:rPr>
          <w:sz w:val="24"/>
          <w:szCs w:val="24"/>
          <w:lang w:val="en-US"/>
        </w:rPr>
        <w:t>publicului</w:t>
      </w:r>
      <w:proofErr w:type="spellEnd"/>
      <w:r w:rsidRPr="008E2DCF">
        <w:rPr>
          <w:sz w:val="24"/>
          <w:szCs w:val="24"/>
          <w:lang w:val="en-US"/>
        </w:rPr>
        <w:t xml:space="preserve"> </w:t>
      </w:r>
      <w:proofErr w:type="spellStart"/>
      <w:r w:rsidRPr="008E2DCF">
        <w:rPr>
          <w:sz w:val="24"/>
          <w:szCs w:val="24"/>
          <w:lang w:val="en-US"/>
        </w:rPr>
        <w:t>interesat</w:t>
      </w:r>
      <w:proofErr w:type="spellEnd"/>
      <w:r w:rsidRPr="008E2DCF">
        <w:rPr>
          <w:sz w:val="24"/>
          <w:szCs w:val="24"/>
          <w:lang w:val="en-US"/>
        </w:rPr>
        <w:t xml:space="preserve"> </w:t>
      </w:r>
      <w:proofErr w:type="spellStart"/>
      <w:r w:rsidRPr="008E2DCF">
        <w:rPr>
          <w:sz w:val="24"/>
          <w:szCs w:val="24"/>
          <w:lang w:val="en-US"/>
        </w:rPr>
        <w:t>în</w:t>
      </w:r>
      <w:proofErr w:type="spellEnd"/>
      <w:r w:rsidRPr="008E2DCF">
        <w:rPr>
          <w:sz w:val="24"/>
          <w:szCs w:val="24"/>
          <w:lang w:val="en-US"/>
        </w:rPr>
        <w:t xml:space="preserve"> </w:t>
      </w:r>
      <w:proofErr w:type="spellStart"/>
      <w:r w:rsidRPr="008E2DCF">
        <w:rPr>
          <w:sz w:val="24"/>
          <w:szCs w:val="24"/>
          <w:lang w:val="en-US"/>
        </w:rPr>
        <w:t>procesul</w:t>
      </w:r>
      <w:proofErr w:type="spellEnd"/>
      <w:r w:rsidRPr="008E2DCF">
        <w:rPr>
          <w:sz w:val="24"/>
          <w:szCs w:val="24"/>
          <w:lang w:val="en-US"/>
        </w:rPr>
        <w:t xml:space="preserve"> de </w:t>
      </w:r>
      <w:proofErr w:type="spellStart"/>
      <w:r w:rsidRPr="008E2DCF">
        <w:rPr>
          <w:sz w:val="24"/>
          <w:szCs w:val="24"/>
          <w:lang w:val="en-US"/>
        </w:rPr>
        <w:t>evaluare</w:t>
      </w:r>
      <w:proofErr w:type="spellEnd"/>
      <w:r w:rsidRPr="008E2DCF">
        <w:rPr>
          <w:sz w:val="24"/>
          <w:szCs w:val="24"/>
          <w:lang w:val="en-US"/>
        </w:rPr>
        <w:t xml:space="preserve"> </w:t>
      </w:r>
      <w:proofErr w:type="spellStart"/>
      <w:r w:rsidRPr="008E2DCF">
        <w:rPr>
          <w:sz w:val="24"/>
          <w:szCs w:val="24"/>
          <w:lang w:val="en-US"/>
        </w:rPr>
        <w:t>strategică</w:t>
      </w:r>
      <w:proofErr w:type="spellEnd"/>
      <w:r w:rsidRPr="008E2DCF">
        <w:rPr>
          <w:sz w:val="24"/>
          <w:szCs w:val="24"/>
          <w:lang w:val="en-US"/>
        </w:rPr>
        <w:t xml:space="preserve"> de </w:t>
      </w:r>
      <w:proofErr w:type="spellStart"/>
      <w:r w:rsidRPr="008E2DCF">
        <w:rPr>
          <w:sz w:val="24"/>
          <w:szCs w:val="24"/>
          <w:lang w:val="en-US"/>
        </w:rPr>
        <w:t>mediu</w:t>
      </w:r>
      <w:proofErr w:type="spellEnd"/>
      <w:r w:rsidRPr="008E2DCF">
        <w:rPr>
          <w:sz w:val="24"/>
          <w:szCs w:val="24"/>
          <w:lang w:val="en-US"/>
        </w:rPr>
        <w:t xml:space="preserve"> a </w:t>
      </w:r>
      <w:proofErr w:type="spellStart"/>
      <w:r w:rsidRPr="008E2DCF">
        <w:rPr>
          <w:sz w:val="24"/>
          <w:szCs w:val="24"/>
          <w:lang w:val="en-US"/>
        </w:rPr>
        <w:t>documentelor</w:t>
      </w:r>
      <w:proofErr w:type="spellEnd"/>
      <w:r w:rsidRPr="008E2DCF">
        <w:rPr>
          <w:sz w:val="24"/>
          <w:szCs w:val="24"/>
          <w:lang w:val="en-US"/>
        </w:rPr>
        <w:t xml:space="preserve"> de </w:t>
      </w:r>
      <w:proofErr w:type="spellStart"/>
      <w:r w:rsidRPr="008E2DCF">
        <w:rPr>
          <w:sz w:val="24"/>
          <w:szCs w:val="24"/>
          <w:lang w:val="en-US"/>
        </w:rPr>
        <w:t>politici</w:t>
      </w:r>
      <w:proofErr w:type="spellEnd"/>
      <w:r w:rsidRPr="008E2DCF">
        <w:rPr>
          <w:sz w:val="24"/>
          <w:szCs w:val="24"/>
          <w:lang w:val="en-US"/>
        </w:rPr>
        <w:t xml:space="preserve"> </w:t>
      </w:r>
      <w:proofErr w:type="spellStart"/>
      <w:r w:rsidRPr="008E2DCF">
        <w:rPr>
          <w:sz w:val="24"/>
          <w:szCs w:val="24"/>
          <w:lang w:val="en-US"/>
        </w:rPr>
        <w:t>și</w:t>
      </w:r>
      <w:proofErr w:type="spellEnd"/>
      <w:r w:rsidRPr="008E2DCF">
        <w:rPr>
          <w:sz w:val="24"/>
          <w:szCs w:val="24"/>
          <w:lang w:val="en-US"/>
        </w:rPr>
        <w:t xml:space="preserve"> </w:t>
      </w:r>
      <w:proofErr w:type="spellStart"/>
      <w:r w:rsidRPr="008E2DCF">
        <w:rPr>
          <w:sz w:val="24"/>
          <w:szCs w:val="24"/>
          <w:lang w:val="en-US"/>
        </w:rPr>
        <w:t>planificare</w:t>
      </w:r>
      <w:proofErr w:type="spellEnd"/>
      <w:r w:rsidRPr="008E2DCF">
        <w:rPr>
          <w:sz w:val="24"/>
          <w:szCs w:val="24"/>
          <w:lang w:val="en-US"/>
        </w:rPr>
        <w:t xml:space="preserve"> la </w:t>
      </w:r>
      <w:proofErr w:type="spellStart"/>
      <w:r w:rsidRPr="008E2DCF">
        <w:rPr>
          <w:sz w:val="24"/>
          <w:szCs w:val="24"/>
          <w:lang w:val="en-US"/>
        </w:rPr>
        <w:t>nivel</w:t>
      </w:r>
      <w:proofErr w:type="spellEnd"/>
      <w:r w:rsidRPr="008E2DCF">
        <w:rPr>
          <w:sz w:val="24"/>
          <w:szCs w:val="24"/>
          <w:lang w:val="en-US"/>
        </w:rPr>
        <w:t xml:space="preserve"> local, conform </w:t>
      </w:r>
      <w:proofErr w:type="spellStart"/>
      <w:r w:rsidRPr="008E2DCF">
        <w:rPr>
          <w:sz w:val="24"/>
          <w:szCs w:val="24"/>
          <w:lang w:val="en-US"/>
        </w:rPr>
        <w:t>Anexei</w:t>
      </w:r>
      <w:proofErr w:type="spellEnd"/>
      <w:r w:rsidRPr="008E2DCF">
        <w:rPr>
          <w:sz w:val="24"/>
          <w:szCs w:val="24"/>
          <w:lang w:val="en-US"/>
        </w:rPr>
        <w:t xml:space="preserve">, care face </w:t>
      </w:r>
      <w:proofErr w:type="spellStart"/>
      <w:r w:rsidRPr="008E2DCF">
        <w:rPr>
          <w:sz w:val="24"/>
          <w:szCs w:val="24"/>
          <w:lang w:val="en-US"/>
        </w:rPr>
        <w:t>parte</w:t>
      </w:r>
      <w:proofErr w:type="spellEnd"/>
      <w:r w:rsidRPr="008E2DCF">
        <w:rPr>
          <w:sz w:val="24"/>
          <w:szCs w:val="24"/>
          <w:lang w:val="en-US"/>
        </w:rPr>
        <w:t xml:space="preserve"> </w:t>
      </w:r>
      <w:proofErr w:type="spellStart"/>
      <w:r w:rsidRPr="008E2DCF">
        <w:rPr>
          <w:sz w:val="24"/>
          <w:szCs w:val="24"/>
          <w:lang w:val="en-US"/>
        </w:rPr>
        <w:t>integrantă</w:t>
      </w:r>
      <w:proofErr w:type="spellEnd"/>
      <w:r w:rsidRPr="008E2DCF">
        <w:rPr>
          <w:sz w:val="24"/>
          <w:szCs w:val="24"/>
          <w:lang w:val="en-US"/>
        </w:rPr>
        <w:t xml:space="preserve"> din </w:t>
      </w:r>
      <w:proofErr w:type="spellStart"/>
      <w:r w:rsidRPr="008E2DCF">
        <w:rPr>
          <w:sz w:val="24"/>
          <w:szCs w:val="24"/>
          <w:lang w:val="en-US"/>
        </w:rPr>
        <w:t>prezenta</w:t>
      </w:r>
      <w:proofErr w:type="spellEnd"/>
      <w:r w:rsidRPr="008E2DCF">
        <w:rPr>
          <w:sz w:val="24"/>
          <w:szCs w:val="24"/>
          <w:lang w:val="en-US"/>
        </w:rPr>
        <w:t xml:space="preserve"> </w:t>
      </w:r>
      <w:proofErr w:type="spellStart"/>
      <w:r w:rsidRPr="008E2DCF">
        <w:rPr>
          <w:sz w:val="24"/>
          <w:szCs w:val="24"/>
          <w:lang w:val="en-US"/>
        </w:rPr>
        <w:t>decizie</w:t>
      </w:r>
      <w:proofErr w:type="spellEnd"/>
      <w:r w:rsidRPr="008E2DCF">
        <w:rPr>
          <w:sz w:val="24"/>
          <w:szCs w:val="24"/>
          <w:lang w:val="en-US"/>
        </w:rPr>
        <w:t>.</w:t>
      </w:r>
    </w:p>
    <w:p w14:paraId="3EC35DCF" w14:textId="77777777" w:rsidR="008A2932" w:rsidRPr="008E2DCF" w:rsidRDefault="008A2932" w:rsidP="008A2932">
      <w:pPr>
        <w:pStyle w:val="Frspaiere"/>
        <w:jc w:val="both"/>
        <w:rPr>
          <w:sz w:val="24"/>
          <w:szCs w:val="24"/>
          <w:lang w:val="en-US"/>
        </w:rPr>
      </w:pPr>
      <w:r w:rsidRPr="008E2DCF">
        <w:rPr>
          <w:rStyle w:val="Robust"/>
          <w:sz w:val="24"/>
          <w:szCs w:val="24"/>
          <w:lang w:val="en-US"/>
        </w:rPr>
        <w:t>2.</w:t>
      </w:r>
      <w:r w:rsidRPr="008E2DCF">
        <w:rPr>
          <w:sz w:val="24"/>
          <w:szCs w:val="24"/>
          <w:lang w:val="en-US"/>
        </w:rPr>
        <w:t xml:space="preserve"> Se </w:t>
      </w:r>
      <w:proofErr w:type="spellStart"/>
      <w:r w:rsidRPr="008E2DCF">
        <w:rPr>
          <w:sz w:val="24"/>
          <w:szCs w:val="24"/>
          <w:lang w:val="en-US"/>
        </w:rPr>
        <w:t>desemnează</w:t>
      </w:r>
      <w:proofErr w:type="spellEnd"/>
      <w:r w:rsidRPr="008E2DCF">
        <w:rPr>
          <w:sz w:val="24"/>
          <w:szCs w:val="24"/>
          <w:lang w:val="en-US"/>
        </w:rPr>
        <w:t xml:space="preserve"> </w:t>
      </w:r>
      <w:proofErr w:type="spellStart"/>
      <w:r w:rsidRPr="008E2DCF">
        <w:rPr>
          <w:sz w:val="24"/>
          <w:szCs w:val="24"/>
          <w:lang w:val="en-US"/>
        </w:rPr>
        <w:t>Primarul</w:t>
      </w:r>
      <w:proofErr w:type="spellEnd"/>
      <w:r w:rsidRPr="008E2DCF">
        <w:rPr>
          <w:sz w:val="24"/>
          <w:szCs w:val="24"/>
          <w:lang w:val="en-US"/>
        </w:rPr>
        <w:t xml:space="preserve"> </w:t>
      </w:r>
      <w:proofErr w:type="spellStart"/>
      <w:r w:rsidRPr="008E2DCF">
        <w:rPr>
          <w:sz w:val="24"/>
          <w:szCs w:val="24"/>
          <w:lang w:val="en-US"/>
        </w:rPr>
        <w:t>comunei</w:t>
      </w:r>
      <w:proofErr w:type="spellEnd"/>
      <w:r w:rsidRPr="008E2DCF">
        <w:rPr>
          <w:sz w:val="24"/>
          <w:szCs w:val="24"/>
          <w:lang w:val="en-US"/>
        </w:rPr>
        <w:t xml:space="preserve"> </w:t>
      </w:r>
      <w:proofErr w:type="spellStart"/>
      <w:r w:rsidRPr="008E2DCF">
        <w:rPr>
          <w:sz w:val="24"/>
          <w:szCs w:val="24"/>
          <w:lang w:val="en-US"/>
        </w:rPr>
        <w:t>Sărata</w:t>
      </w:r>
      <w:proofErr w:type="spellEnd"/>
      <w:r w:rsidRPr="008E2DCF">
        <w:rPr>
          <w:sz w:val="24"/>
          <w:szCs w:val="24"/>
          <w:lang w:val="en-US"/>
        </w:rPr>
        <w:t xml:space="preserve"> </w:t>
      </w:r>
      <w:proofErr w:type="spellStart"/>
      <w:r w:rsidRPr="008E2DCF">
        <w:rPr>
          <w:sz w:val="24"/>
          <w:szCs w:val="24"/>
          <w:lang w:val="en-US"/>
        </w:rPr>
        <w:t>Galbenă</w:t>
      </w:r>
      <w:proofErr w:type="spellEnd"/>
      <w:r w:rsidRPr="008E2DCF">
        <w:rPr>
          <w:sz w:val="24"/>
          <w:szCs w:val="24"/>
          <w:lang w:val="en-US"/>
        </w:rPr>
        <w:t xml:space="preserve"> </w:t>
      </w:r>
      <w:proofErr w:type="spellStart"/>
      <w:r w:rsidRPr="008E2DCF">
        <w:rPr>
          <w:sz w:val="24"/>
          <w:szCs w:val="24"/>
          <w:lang w:val="en-US"/>
        </w:rPr>
        <w:t>și</w:t>
      </w:r>
      <w:proofErr w:type="spellEnd"/>
      <w:r w:rsidRPr="008E2DCF">
        <w:rPr>
          <w:sz w:val="24"/>
          <w:szCs w:val="24"/>
          <w:lang w:val="en-US"/>
        </w:rPr>
        <w:t xml:space="preserve"> </w:t>
      </w:r>
      <w:proofErr w:type="spellStart"/>
      <w:r w:rsidRPr="008E2DCF">
        <w:rPr>
          <w:sz w:val="24"/>
          <w:szCs w:val="24"/>
          <w:lang w:val="en-US"/>
        </w:rPr>
        <w:t>aparatul</w:t>
      </w:r>
      <w:proofErr w:type="spellEnd"/>
      <w:r w:rsidRPr="008E2DCF">
        <w:rPr>
          <w:sz w:val="24"/>
          <w:szCs w:val="24"/>
          <w:lang w:val="en-US"/>
        </w:rPr>
        <w:t xml:space="preserve"> </w:t>
      </w:r>
      <w:proofErr w:type="spellStart"/>
      <w:r w:rsidRPr="008E2DCF">
        <w:rPr>
          <w:sz w:val="24"/>
          <w:szCs w:val="24"/>
          <w:lang w:val="en-US"/>
        </w:rPr>
        <w:t>primăriei</w:t>
      </w:r>
      <w:proofErr w:type="spellEnd"/>
      <w:r w:rsidRPr="008E2DCF">
        <w:rPr>
          <w:sz w:val="24"/>
          <w:szCs w:val="24"/>
          <w:lang w:val="en-US"/>
        </w:rPr>
        <w:t xml:space="preserve"> </w:t>
      </w:r>
      <w:proofErr w:type="spellStart"/>
      <w:r w:rsidRPr="008E2DCF">
        <w:rPr>
          <w:sz w:val="24"/>
          <w:szCs w:val="24"/>
          <w:lang w:val="en-US"/>
        </w:rPr>
        <w:t>drept</w:t>
      </w:r>
      <w:proofErr w:type="spellEnd"/>
      <w:r w:rsidRPr="008E2DCF">
        <w:rPr>
          <w:sz w:val="24"/>
          <w:szCs w:val="24"/>
          <w:lang w:val="en-US"/>
        </w:rPr>
        <w:t xml:space="preserve"> </w:t>
      </w:r>
      <w:proofErr w:type="spellStart"/>
      <w:r w:rsidRPr="008E2DCF">
        <w:rPr>
          <w:sz w:val="24"/>
          <w:szCs w:val="24"/>
          <w:lang w:val="en-US"/>
        </w:rPr>
        <w:t>responsabili</w:t>
      </w:r>
      <w:proofErr w:type="spellEnd"/>
      <w:r w:rsidRPr="008E2DCF">
        <w:rPr>
          <w:sz w:val="24"/>
          <w:szCs w:val="24"/>
          <w:lang w:val="en-US"/>
        </w:rPr>
        <w:t xml:space="preserve"> de </w:t>
      </w:r>
      <w:proofErr w:type="spellStart"/>
      <w:r w:rsidRPr="008E2DCF">
        <w:rPr>
          <w:sz w:val="24"/>
          <w:szCs w:val="24"/>
          <w:lang w:val="en-US"/>
        </w:rPr>
        <w:t>implementarea</w:t>
      </w:r>
      <w:proofErr w:type="spellEnd"/>
      <w:r w:rsidRPr="008E2DCF">
        <w:rPr>
          <w:sz w:val="24"/>
          <w:szCs w:val="24"/>
          <w:lang w:val="en-US"/>
        </w:rPr>
        <w:t xml:space="preserve"> </w:t>
      </w:r>
      <w:proofErr w:type="spellStart"/>
      <w:r w:rsidRPr="008E2DCF">
        <w:rPr>
          <w:sz w:val="24"/>
          <w:szCs w:val="24"/>
          <w:lang w:val="en-US"/>
        </w:rPr>
        <w:t>prevederilor</w:t>
      </w:r>
      <w:proofErr w:type="spellEnd"/>
      <w:r w:rsidRPr="008E2DCF">
        <w:rPr>
          <w:sz w:val="24"/>
          <w:szCs w:val="24"/>
          <w:lang w:val="en-US"/>
        </w:rPr>
        <w:t xml:space="preserve"> </w:t>
      </w:r>
      <w:proofErr w:type="spellStart"/>
      <w:r w:rsidRPr="008E2DCF">
        <w:rPr>
          <w:sz w:val="24"/>
          <w:szCs w:val="24"/>
          <w:lang w:val="en-US"/>
        </w:rPr>
        <w:t>Regulamentului</w:t>
      </w:r>
      <w:proofErr w:type="spellEnd"/>
      <w:r w:rsidRPr="008E2DCF">
        <w:rPr>
          <w:sz w:val="24"/>
          <w:szCs w:val="24"/>
          <w:lang w:val="en-US"/>
        </w:rPr>
        <w:t xml:space="preserve"> </w:t>
      </w:r>
      <w:proofErr w:type="spellStart"/>
      <w:r w:rsidRPr="008E2DCF">
        <w:rPr>
          <w:sz w:val="24"/>
          <w:szCs w:val="24"/>
          <w:lang w:val="en-US"/>
        </w:rPr>
        <w:t>aprobat</w:t>
      </w:r>
      <w:proofErr w:type="spellEnd"/>
      <w:r w:rsidRPr="008E2DCF">
        <w:rPr>
          <w:sz w:val="24"/>
          <w:szCs w:val="24"/>
          <w:lang w:val="en-US"/>
        </w:rPr>
        <w:t>.</w:t>
      </w:r>
    </w:p>
    <w:p w14:paraId="7232D250" w14:textId="46443242" w:rsidR="00EE17EF" w:rsidRPr="008A2932" w:rsidRDefault="008A2932" w:rsidP="008A2932">
      <w:pPr>
        <w:pStyle w:val="Frspaiere"/>
        <w:jc w:val="both"/>
        <w:rPr>
          <w:rFonts w:eastAsia="Times New Roman"/>
          <w:sz w:val="24"/>
          <w:szCs w:val="24"/>
          <w:lang w:val="ro-MD" w:eastAsia="ro-MD"/>
        </w:rPr>
      </w:pPr>
      <w:r w:rsidRPr="009B3800">
        <w:rPr>
          <w:rStyle w:val="Robust"/>
          <w:sz w:val="24"/>
          <w:szCs w:val="24"/>
          <w:lang w:val="en-US"/>
        </w:rPr>
        <w:t>3.</w:t>
      </w:r>
      <w:r w:rsidRPr="009B3800">
        <w:rPr>
          <w:sz w:val="24"/>
          <w:szCs w:val="24"/>
          <w:lang w:val="en-US"/>
        </w:rPr>
        <w:t xml:space="preserve"> Se </w:t>
      </w:r>
      <w:proofErr w:type="spellStart"/>
      <w:r w:rsidRPr="009B3800">
        <w:rPr>
          <w:sz w:val="24"/>
          <w:szCs w:val="24"/>
          <w:lang w:val="en-US"/>
        </w:rPr>
        <w:t>obligă</w:t>
      </w:r>
      <w:proofErr w:type="spellEnd"/>
      <w:r w:rsidRPr="009B3800">
        <w:rPr>
          <w:sz w:val="24"/>
          <w:szCs w:val="24"/>
          <w:lang w:val="en-US"/>
        </w:rPr>
        <w:t xml:space="preserve"> </w:t>
      </w:r>
      <w:proofErr w:type="spellStart"/>
      <w:r w:rsidRPr="009B3800">
        <w:rPr>
          <w:sz w:val="24"/>
          <w:szCs w:val="24"/>
          <w:lang w:val="en-US"/>
        </w:rPr>
        <w:t>secretar</w:t>
      </w:r>
      <w:proofErr w:type="spellEnd"/>
      <w:r w:rsidR="00802B88">
        <w:rPr>
          <w:sz w:val="24"/>
          <w:szCs w:val="24"/>
          <w:lang w:val="ro-RO"/>
        </w:rPr>
        <w:t>a</w:t>
      </w:r>
      <w:r w:rsidRPr="009B3800">
        <w:rPr>
          <w:sz w:val="24"/>
          <w:szCs w:val="24"/>
          <w:lang w:val="en-US"/>
        </w:rPr>
        <w:t xml:space="preserve"> </w:t>
      </w:r>
      <w:proofErr w:type="spellStart"/>
      <w:r w:rsidRPr="009B3800">
        <w:rPr>
          <w:sz w:val="24"/>
          <w:szCs w:val="24"/>
          <w:lang w:val="en-US"/>
        </w:rPr>
        <w:t>Primăriei</w:t>
      </w:r>
      <w:proofErr w:type="spellEnd"/>
      <w:r w:rsidRPr="009B3800">
        <w:rPr>
          <w:sz w:val="24"/>
          <w:szCs w:val="24"/>
          <w:lang w:val="en-US"/>
        </w:rPr>
        <w:t xml:space="preserve"> </w:t>
      </w:r>
      <w:proofErr w:type="spellStart"/>
      <w:r w:rsidRPr="009B3800">
        <w:rPr>
          <w:sz w:val="24"/>
          <w:szCs w:val="24"/>
          <w:lang w:val="en-US"/>
        </w:rPr>
        <w:t>să</w:t>
      </w:r>
      <w:proofErr w:type="spellEnd"/>
      <w:r w:rsidRPr="009B3800">
        <w:rPr>
          <w:sz w:val="24"/>
          <w:szCs w:val="24"/>
          <w:lang w:val="en-US"/>
        </w:rPr>
        <w:t xml:space="preserve"> </w:t>
      </w:r>
      <w:proofErr w:type="spellStart"/>
      <w:r w:rsidRPr="009B3800">
        <w:rPr>
          <w:sz w:val="24"/>
          <w:szCs w:val="24"/>
          <w:lang w:val="en-US"/>
        </w:rPr>
        <w:t>aducă</w:t>
      </w:r>
      <w:proofErr w:type="spellEnd"/>
      <w:r w:rsidRPr="009B3800">
        <w:rPr>
          <w:sz w:val="24"/>
          <w:szCs w:val="24"/>
          <w:lang w:val="en-US"/>
        </w:rPr>
        <w:t xml:space="preserve"> la </w:t>
      </w:r>
      <w:proofErr w:type="spellStart"/>
      <w:r w:rsidRPr="009B3800">
        <w:rPr>
          <w:sz w:val="24"/>
          <w:szCs w:val="24"/>
          <w:lang w:val="en-US"/>
        </w:rPr>
        <w:t>cunoștință</w:t>
      </w:r>
      <w:proofErr w:type="spellEnd"/>
      <w:r w:rsidRPr="009B3800">
        <w:rPr>
          <w:sz w:val="24"/>
          <w:szCs w:val="24"/>
          <w:lang w:val="en-US"/>
        </w:rPr>
        <w:t xml:space="preserve"> </w:t>
      </w:r>
      <w:proofErr w:type="spellStart"/>
      <w:r w:rsidRPr="009B3800">
        <w:rPr>
          <w:sz w:val="24"/>
          <w:szCs w:val="24"/>
          <w:lang w:val="en-US"/>
        </w:rPr>
        <w:t>publică</w:t>
      </w:r>
      <w:proofErr w:type="spellEnd"/>
      <w:r w:rsidRPr="009B3800">
        <w:rPr>
          <w:sz w:val="24"/>
          <w:szCs w:val="24"/>
          <w:lang w:val="en-US"/>
        </w:rPr>
        <w:t xml:space="preserve">  </w:t>
      </w:r>
      <w:proofErr w:type="spellStart"/>
      <w:r w:rsidRPr="009B3800">
        <w:rPr>
          <w:sz w:val="24"/>
          <w:szCs w:val="24"/>
          <w:lang w:val="en-US"/>
        </w:rPr>
        <w:t>prezenta</w:t>
      </w:r>
      <w:proofErr w:type="spellEnd"/>
      <w:r w:rsidRPr="009B3800">
        <w:rPr>
          <w:sz w:val="24"/>
          <w:szCs w:val="24"/>
          <w:lang w:val="en-US"/>
        </w:rPr>
        <w:t xml:space="preserve"> </w:t>
      </w:r>
      <w:proofErr w:type="spellStart"/>
      <w:r w:rsidRPr="009B3800">
        <w:rPr>
          <w:sz w:val="24"/>
          <w:szCs w:val="24"/>
          <w:lang w:val="en-US"/>
        </w:rPr>
        <w:t>decizie</w:t>
      </w:r>
      <w:proofErr w:type="spellEnd"/>
      <w:r w:rsidRPr="009B3800">
        <w:rPr>
          <w:sz w:val="24"/>
          <w:szCs w:val="24"/>
          <w:lang w:val="en-US"/>
        </w:rPr>
        <w:t xml:space="preserve"> </w:t>
      </w:r>
      <w:proofErr w:type="spellStart"/>
      <w:r w:rsidRPr="009B3800">
        <w:rPr>
          <w:sz w:val="24"/>
          <w:szCs w:val="24"/>
          <w:lang w:val="en-US"/>
        </w:rPr>
        <w:t>prin</w:t>
      </w:r>
      <w:proofErr w:type="spellEnd"/>
      <w:r w:rsidRPr="009B3800">
        <w:rPr>
          <w:sz w:val="24"/>
          <w:szCs w:val="24"/>
          <w:lang w:val="en-US"/>
        </w:rPr>
        <w:t xml:space="preserve"> </w:t>
      </w:r>
      <w:proofErr w:type="spellStart"/>
      <w:r w:rsidRPr="009B3800">
        <w:rPr>
          <w:sz w:val="24"/>
          <w:szCs w:val="24"/>
          <w:lang w:val="en-US"/>
        </w:rPr>
        <w:t>publicarea</w:t>
      </w:r>
      <w:proofErr w:type="spellEnd"/>
      <w:r w:rsidRPr="009B3800">
        <w:rPr>
          <w:sz w:val="24"/>
          <w:szCs w:val="24"/>
          <w:lang w:val="en-US"/>
        </w:rPr>
        <w:t xml:space="preserve"> </w:t>
      </w:r>
      <w:proofErr w:type="spellStart"/>
      <w:r w:rsidRPr="009B3800">
        <w:rPr>
          <w:sz w:val="24"/>
          <w:szCs w:val="24"/>
          <w:lang w:val="en-US"/>
        </w:rPr>
        <w:t>acesteia</w:t>
      </w:r>
      <w:proofErr w:type="spellEnd"/>
      <w:r w:rsidRPr="009B3800">
        <w:rPr>
          <w:sz w:val="24"/>
          <w:szCs w:val="24"/>
          <w:lang w:val="en-US"/>
        </w:rPr>
        <w:t xml:space="preserve"> pe </w:t>
      </w:r>
      <w:proofErr w:type="spellStart"/>
      <w:r w:rsidRPr="009B3800">
        <w:rPr>
          <w:sz w:val="24"/>
          <w:szCs w:val="24"/>
          <w:lang w:val="en-US"/>
        </w:rPr>
        <w:t>pagina</w:t>
      </w:r>
      <w:proofErr w:type="spellEnd"/>
      <w:r w:rsidRPr="009B3800">
        <w:rPr>
          <w:sz w:val="24"/>
          <w:szCs w:val="24"/>
          <w:lang w:val="en-US"/>
        </w:rPr>
        <w:t xml:space="preserve"> web </w:t>
      </w:r>
      <w:proofErr w:type="spellStart"/>
      <w:r w:rsidRPr="009B3800">
        <w:rPr>
          <w:sz w:val="24"/>
          <w:szCs w:val="24"/>
          <w:lang w:val="en-US"/>
        </w:rPr>
        <w:t>oficială</w:t>
      </w:r>
      <w:proofErr w:type="spellEnd"/>
      <w:r w:rsidRPr="009B3800">
        <w:rPr>
          <w:sz w:val="24"/>
          <w:szCs w:val="24"/>
          <w:lang w:val="en-US"/>
        </w:rPr>
        <w:t xml:space="preserve"> a </w:t>
      </w:r>
      <w:proofErr w:type="spellStart"/>
      <w:r w:rsidRPr="009B3800">
        <w:rPr>
          <w:sz w:val="24"/>
          <w:szCs w:val="24"/>
          <w:lang w:val="en-US"/>
        </w:rPr>
        <w:t>primăriei</w:t>
      </w:r>
      <w:proofErr w:type="spellEnd"/>
      <w:r w:rsidRPr="009B3800">
        <w:rPr>
          <w:sz w:val="24"/>
          <w:szCs w:val="24"/>
          <w:lang w:val="en-US"/>
        </w:rPr>
        <w:t xml:space="preserve"> </w:t>
      </w:r>
      <w:proofErr w:type="spellStart"/>
      <w:r w:rsidRPr="009B3800">
        <w:rPr>
          <w:sz w:val="24"/>
          <w:szCs w:val="24"/>
          <w:lang w:val="en-US"/>
        </w:rPr>
        <w:t>și</w:t>
      </w:r>
      <w:proofErr w:type="spellEnd"/>
      <w:r w:rsidRPr="009B3800">
        <w:rPr>
          <w:sz w:val="24"/>
          <w:szCs w:val="24"/>
          <w:lang w:val="en-US"/>
        </w:rPr>
        <w:t xml:space="preserve"> </w:t>
      </w:r>
      <w:proofErr w:type="spellStart"/>
      <w:r w:rsidRPr="009B3800">
        <w:rPr>
          <w:sz w:val="24"/>
          <w:szCs w:val="24"/>
          <w:lang w:val="en-US"/>
        </w:rPr>
        <w:t>afișarea</w:t>
      </w:r>
      <w:proofErr w:type="spellEnd"/>
      <w:r w:rsidRPr="009B3800">
        <w:rPr>
          <w:sz w:val="24"/>
          <w:szCs w:val="24"/>
          <w:lang w:val="en-US"/>
        </w:rPr>
        <w:t xml:space="preserve"> la </w:t>
      </w:r>
      <w:proofErr w:type="spellStart"/>
      <w:r w:rsidRPr="009B3800">
        <w:rPr>
          <w:sz w:val="24"/>
          <w:szCs w:val="24"/>
          <w:lang w:val="en-US"/>
        </w:rPr>
        <w:t>sediul</w:t>
      </w:r>
      <w:proofErr w:type="spellEnd"/>
      <w:r w:rsidRPr="009B3800">
        <w:rPr>
          <w:sz w:val="24"/>
          <w:szCs w:val="24"/>
          <w:lang w:val="en-US"/>
        </w:rPr>
        <w:t xml:space="preserve"> </w:t>
      </w:r>
      <w:proofErr w:type="spellStart"/>
      <w:r w:rsidRPr="009B3800">
        <w:rPr>
          <w:sz w:val="24"/>
          <w:szCs w:val="24"/>
          <w:lang w:val="en-US"/>
        </w:rPr>
        <w:t>primăriei</w:t>
      </w:r>
      <w:proofErr w:type="spellEnd"/>
      <w:r w:rsidRPr="009B3800">
        <w:rPr>
          <w:sz w:val="24"/>
          <w:szCs w:val="24"/>
          <w:lang w:val="en-US"/>
        </w:rPr>
        <w:t>.</w:t>
      </w:r>
      <w:r w:rsidR="00EE17EF" w:rsidRPr="008A2932">
        <w:rPr>
          <w:rFonts w:eastAsia="Times New Roman"/>
          <w:b/>
          <w:bCs/>
          <w:sz w:val="24"/>
          <w:szCs w:val="24"/>
          <w:lang w:val="ro-RO" w:eastAsia="ro-RO"/>
        </w:rPr>
        <w:t xml:space="preserve">  </w:t>
      </w:r>
    </w:p>
    <w:p w14:paraId="052E32F1" w14:textId="19756289" w:rsidR="00EE17EF" w:rsidRPr="008A2932" w:rsidRDefault="008A2932" w:rsidP="008A2932">
      <w:pPr>
        <w:pStyle w:val="Frspaiere"/>
        <w:jc w:val="both"/>
        <w:rPr>
          <w:rFonts w:eastAsia="Times New Roman"/>
          <w:sz w:val="24"/>
          <w:szCs w:val="24"/>
          <w:lang w:val="ro-RO" w:eastAsia="ro-RO"/>
        </w:rPr>
      </w:pPr>
      <w:r w:rsidRPr="008A2932">
        <w:rPr>
          <w:rFonts w:eastAsia="Times New Roman"/>
          <w:b/>
          <w:bCs/>
          <w:sz w:val="24"/>
          <w:szCs w:val="24"/>
          <w:lang w:val="ro-RO" w:eastAsia="ro-RO"/>
        </w:rPr>
        <w:t>4</w:t>
      </w:r>
      <w:r w:rsidR="00EE17EF" w:rsidRPr="008A2932">
        <w:rPr>
          <w:rFonts w:eastAsia="Times New Roman"/>
          <w:b/>
          <w:bCs/>
          <w:sz w:val="24"/>
          <w:szCs w:val="24"/>
          <w:lang w:val="ro-RO" w:eastAsia="ro-RO"/>
        </w:rPr>
        <w:t>.</w:t>
      </w:r>
      <w:r w:rsidR="00EE17EF" w:rsidRPr="008A2932">
        <w:rPr>
          <w:rFonts w:eastAsia="Times New Roman"/>
          <w:sz w:val="24"/>
          <w:szCs w:val="24"/>
          <w:lang w:val="ro-RO" w:eastAsia="ro-RO"/>
        </w:rPr>
        <w:t xml:space="preserve"> Prezenta decizie intră în vigoare la data includerii în Registrul de Stat al Actelor Locale </w:t>
      </w:r>
      <w:proofErr w:type="spellStart"/>
      <w:r w:rsidR="00EE17EF" w:rsidRPr="008A2932">
        <w:rPr>
          <w:rFonts w:eastAsia="Times New Roman"/>
          <w:sz w:val="24"/>
          <w:szCs w:val="24"/>
          <w:lang w:val="ro-RO" w:eastAsia="ro-RO"/>
        </w:rPr>
        <w:t>şi</w:t>
      </w:r>
      <w:proofErr w:type="spellEnd"/>
      <w:r w:rsidR="00EE17EF" w:rsidRPr="008A2932">
        <w:rPr>
          <w:rFonts w:eastAsia="Times New Roman"/>
          <w:sz w:val="24"/>
          <w:szCs w:val="24"/>
          <w:lang w:val="ro-RO" w:eastAsia="ro-RO"/>
        </w:rPr>
        <w:t xml:space="preserve"> poate fi contestată la Judecătoria </w:t>
      </w:r>
      <w:proofErr w:type="spellStart"/>
      <w:r w:rsidR="00EE17EF" w:rsidRPr="008A2932">
        <w:rPr>
          <w:rFonts w:eastAsia="Times New Roman"/>
          <w:sz w:val="24"/>
          <w:szCs w:val="24"/>
          <w:lang w:val="ro-RO" w:eastAsia="ro-RO"/>
        </w:rPr>
        <w:t>Hînceşti</w:t>
      </w:r>
      <w:proofErr w:type="spellEnd"/>
      <w:r w:rsidR="00EE17EF" w:rsidRPr="008A2932">
        <w:rPr>
          <w:rFonts w:eastAsia="Times New Roman"/>
          <w:sz w:val="24"/>
          <w:szCs w:val="24"/>
          <w:lang w:val="ro-RO" w:eastAsia="ro-RO"/>
        </w:rPr>
        <w:t>, sediul Ialoveni,  în termen de 30 de zile de la data comunicării, potrivit prevederilor Codului Administrativ nr.116/2018.</w:t>
      </w:r>
    </w:p>
    <w:p w14:paraId="2261AC59" w14:textId="2EF8CA4B" w:rsidR="00EE17EF" w:rsidRPr="008A2932" w:rsidRDefault="008A2932" w:rsidP="008A2932">
      <w:pPr>
        <w:pStyle w:val="Frspaiere"/>
        <w:jc w:val="both"/>
        <w:rPr>
          <w:rFonts w:eastAsia="Times New Roman"/>
          <w:sz w:val="24"/>
          <w:szCs w:val="24"/>
          <w:lang w:val="ro-RO" w:eastAsia="ro-RO"/>
        </w:rPr>
      </w:pPr>
      <w:r>
        <w:rPr>
          <w:rFonts w:eastAsia="Times New Roman"/>
          <w:b/>
          <w:bCs/>
          <w:sz w:val="24"/>
          <w:szCs w:val="24"/>
          <w:lang w:val="ro-RO" w:eastAsia="ro-RO"/>
        </w:rPr>
        <w:t>5</w:t>
      </w:r>
      <w:r w:rsidR="00EE17EF" w:rsidRPr="008A2932">
        <w:rPr>
          <w:rFonts w:eastAsia="Times New Roman"/>
          <w:b/>
          <w:bCs/>
          <w:sz w:val="24"/>
          <w:szCs w:val="24"/>
          <w:lang w:val="ro-RO" w:eastAsia="ro-RO"/>
        </w:rPr>
        <w:t xml:space="preserve">. </w:t>
      </w:r>
      <w:r w:rsidR="00EE17EF" w:rsidRPr="008A2932">
        <w:rPr>
          <w:rFonts w:eastAsia="Times New Roman"/>
          <w:sz w:val="24"/>
          <w:szCs w:val="24"/>
          <w:lang w:val="ro-RO" w:eastAsia="ro-RO"/>
        </w:rPr>
        <w:t>Controlul executării prevederilor prezentei hotărâri este pusă pe seama comisiei</w:t>
      </w:r>
      <w:r w:rsidR="00EE17EF" w:rsidRPr="008A2932">
        <w:rPr>
          <w:sz w:val="24"/>
          <w:szCs w:val="24"/>
          <w:lang w:val="en-US"/>
        </w:rPr>
        <w:t xml:space="preserve"> </w:t>
      </w:r>
      <w:r w:rsidR="00EE17EF" w:rsidRPr="008A2932">
        <w:rPr>
          <w:rFonts w:eastAsia="Times New Roman"/>
          <w:sz w:val="24"/>
          <w:szCs w:val="24"/>
          <w:lang w:val="ro-RO" w:eastAsia="ro-RO"/>
        </w:rPr>
        <w:t xml:space="preserve">de specialitate </w:t>
      </w:r>
      <w:r w:rsidRPr="008A2932">
        <w:rPr>
          <w:rFonts w:eastAsia="Times New Roman"/>
          <w:sz w:val="24"/>
          <w:szCs w:val="24"/>
          <w:lang w:val="ro-RO" w:eastAsia="ro-RO"/>
        </w:rPr>
        <w:t xml:space="preserve">în probleme agrare, </w:t>
      </w:r>
      <w:proofErr w:type="spellStart"/>
      <w:r w:rsidRPr="008A2932">
        <w:rPr>
          <w:rFonts w:eastAsia="Times New Roman"/>
          <w:sz w:val="24"/>
          <w:szCs w:val="24"/>
          <w:lang w:val="ro-RO" w:eastAsia="ro-RO"/>
        </w:rPr>
        <w:t>protecţia</w:t>
      </w:r>
      <w:proofErr w:type="spellEnd"/>
      <w:r w:rsidRPr="008A2932">
        <w:rPr>
          <w:rFonts w:eastAsia="Times New Roman"/>
          <w:sz w:val="24"/>
          <w:szCs w:val="24"/>
          <w:lang w:val="ro-RO" w:eastAsia="ro-RO"/>
        </w:rPr>
        <w:t xml:space="preserve"> mediului și amenajarea teritoriului </w:t>
      </w:r>
      <w:proofErr w:type="spellStart"/>
      <w:r w:rsidR="00EE17EF" w:rsidRPr="008A2932">
        <w:rPr>
          <w:rFonts w:eastAsia="Times New Roman"/>
          <w:sz w:val="24"/>
          <w:szCs w:val="24"/>
          <w:lang w:val="ro-RO" w:eastAsia="ro-RO"/>
        </w:rPr>
        <w:t>şi</w:t>
      </w:r>
      <w:proofErr w:type="spellEnd"/>
      <w:r w:rsidR="00EE17EF" w:rsidRPr="008A2932">
        <w:rPr>
          <w:rFonts w:eastAsia="Times New Roman"/>
          <w:sz w:val="24"/>
          <w:szCs w:val="24"/>
          <w:lang w:val="ro-RO" w:eastAsia="ro-RO"/>
        </w:rPr>
        <w:t xml:space="preserve"> a primarului.</w:t>
      </w:r>
    </w:p>
    <w:p w14:paraId="2E4D7CF9" w14:textId="77777777" w:rsidR="008A2932" w:rsidRDefault="008A2932" w:rsidP="008A2932">
      <w:pPr>
        <w:spacing w:after="0"/>
        <w:ind w:left="142" w:hanging="142"/>
        <w:jc w:val="both"/>
        <w:rPr>
          <w:rFonts w:eastAsia="Times New Roman"/>
          <w:sz w:val="24"/>
          <w:szCs w:val="24"/>
          <w:lang w:val="ro-RO" w:eastAsia="ro-RO"/>
        </w:rPr>
      </w:pPr>
    </w:p>
    <w:p w14:paraId="181DA1FC" w14:textId="734F8589" w:rsidR="00EE17EF" w:rsidRDefault="00EE17EF" w:rsidP="00EE17EF">
      <w:pPr>
        <w:tabs>
          <w:tab w:val="left" w:pos="567"/>
        </w:tabs>
        <w:contextualSpacing/>
        <w:jc w:val="both"/>
        <w:rPr>
          <w:rFonts w:eastAsia="Times New Roman"/>
          <w:i/>
          <w:iCs/>
          <w:sz w:val="24"/>
          <w:szCs w:val="24"/>
          <w:lang w:val="ro-RO" w:eastAsia="ro-RO"/>
        </w:rPr>
      </w:pPr>
      <w:proofErr w:type="spellStart"/>
      <w:r>
        <w:rPr>
          <w:rFonts w:eastAsia="Times New Roman"/>
          <w:i/>
          <w:iCs/>
          <w:sz w:val="24"/>
          <w:szCs w:val="24"/>
          <w:lang w:val="ro-RO" w:eastAsia="ro-RO"/>
        </w:rPr>
        <w:t>Iniţiat</w:t>
      </w:r>
      <w:proofErr w:type="spellEnd"/>
      <w:r w:rsidR="00802B88">
        <w:rPr>
          <w:rFonts w:eastAsia="Times New Roman"/>
          <w:i/>
          <w:iCs/>
          <w:sz w:val="24"/>
          <w:szCs w:val="24"/>
          <w:lang w:val="ro-RO" w:eastAsia="ro-RO"/>
        </w:rPr>
        <w:t>/elaborat</w:t>
      </w:r>
      <w:r>
        <w:rPr>
          <w:rFonts w:eastAsia="Times New Roman"/>
          <w:i/>
          <w:iCs/>
          <w:sz w:val="24"/>
          <w:szCs w:val="24"/>
          <w:lang w:val="ro-RO" w:eastAsia="ro-RO"/>
        </w:rPr>
        <w:t xml:space="preserve">: </w:t>
      </w:r>
      <w:proofErr w:type="spellStart"/>
      <w:r>
        <w:rPr>
          <w:rFonts w:eastAsia="Times New Roman"/>
          <w:i/>
          <w:iCs/>
          <w:sz w:val="24"/>
          <w:szCs w:val="24"/>
          <w:lang w:val="ro-RO" w:eastAsia="ro-RO"/>
        </w:rPr>
        <w:t>Lozovoi</w:t>
      </w:r>
      <w:proofErr w:type="spellEnd"/>
      <w:r>
        <w:rPr>
          <w:rFonts w:eastAsia="Times New Roman"/>
          <w:i/>
          <w:iCs/>
          <w:sz w:val="24"/>
          <w:szCs w:val="24"/>
          <w:lang w:val="ro-RO" w:eastAsia="ro-RO"/>
        </w:rPr>
        <w:t xml:space="preserve"> Mihail, primarul comunei.</w:t>
      </w:r>
    </w:p>
    <w:p w14:paraId="36D91E77" w14:textId="6C0E05BC" w:rsidR="00EE17EF" w:rsidRDefault="00EE17EF" w:rsidP="008A2932">
      <w:pPr>
        <w:tabs>
          <w:tab w:val="left" w:pos="567"/>
        </w:tabs>
        <w:contextualSpacing/>
        <w:jc w:val="both"/>
        <w:rPr>
          <w:rFonts w:eastAsia="Times New Roman"/>
          <w:i/>
          <w:iCs/>
          <w:sz w:val="24"/>
          <w:szCs w:val="24"/>
          <w:lang w:val="ro-RO" w:eastAsia="ro-RO"/>
        </w:rPr>
      </w:pPr>
      <w:r>
        <w:rPr>
          <w:rFonts w:eastAsia="Times New Roman"/>
          <w:i/>
          <w:iCs/>
          <w:sz w:val="24"/>
          <w:szCs w:val="24"/>
          <w:lang w:val="ro-RO" w:eastAsia="ro-RO"/>
        </w:rPr>
        <w:t>Avizat: Solomon Albina, secretara consiliului local.</w:t>
      </w:r>
    </w:p>
    <w:p w14:paraId="3725D60E" w14:textId="77777777" w:rsidR="008A2932" w:rsidRPr="008A2932" w:rsidRDefault="008A2932" w:rsidP="008A2932">
      <w:pPr>
        <w:tabs>
          <w:tab w:val="left" w:pos="567"/>
        </w:tabs>
        <w:contextualSpacing/>
        <w:jc w:val="both"/>
        <w:rPr>
          <w:rFonts w:eastAsia="Times New Roman"/>
          <w:i/>
          <w:iCs/>
          <w:sz w:val="24"/>
          <w:szCs w:val="24"/>
          <w:lang w:val="ro-RO" w:eastAsia="ro-RO"/>
        </w:rPr>
      </w:pPr>
    </w:p>
    <w:p w14:paraId="427283B0" w14:textId="4D69D27A" w:rsidR="00EE17EF" w:rsidRDefault="00EE17EF" w:rsidP="00EE17EF">
      <w:pPr>
        <w:spacing w:after="0"/>
        <w:jc w:val="both"/>
        <w:rPr>
          <w:rFonts w:eastAsia="Times New Roman"/>
          <w:szCs w:val="28"/>
          <w:lang w:val="pt-PT" w:eastAsia="ru-RU"/>
        </w:rPr>
      </w:pPr>
      <w:proofErr w:type="spellStart"/>
      <w:r>
        <w:rPr>
          <w:rFonts w:eastAsia="Times New Roman"/>
          <w:b/>
          <w:szCs w:val="28"/>
          <w:lang w:val="ro-RO" w:eastAsia="ro-RO"/>
        </w:rPr>
        <w:t>Preşedintele</w:t>
      </w:r>
      <w:proofErr w:type="spellEnd"/>
      <w:r>
        <w:rPr>
          <w:rFonts w:eastAsia="Times New Roman"/>
          <w:b/>
          <w:szCs w:val="28"/>
          <w:lang w:val="ro-RO" w:eastAsia="ro-RO"/>
        </w:rPr>
        <w:t xml:space="preserve"> </w:t>
      </w:r>
      <w:proofErr w:type="spellStart"/>
      <w:r>
        <w:rPr>
          <w:rFonts w:eastAsia="Times New Roman"/>
          <w:b/>
          <w:szCs w:val="28"/>
          <w:lang w:val="ro-RO" w:eastAsia="ro-RO"/>
        </w:rPr>
        <w:t>şedinţei</w:t>
      </w:r>
      <w:proofErr w:type="spellEnd"/>
      <w:r>
        <w:rPr>
          <w:rFonts w:eastAsia="Times New Roman"/>
          <w:b/>
          <w:szCs w:val="28"/>
          <w:lang w:val="ro-RO" w:eastAsia="ro-RO"/>
        </w:rPr>
        <w:t xml:space="preserve">:_________________________ </w:t>
      </w:r>
    </w:p>
    <w:p w14:paraId="3E32C337" w14:textId="77777777" w:rsidR="00EE17EF" w:rsidRDefault="00EE17EF" w:rsidP="00EE17EF">
      <w:pPr>
        <w:spacing w:after="0"/>
        <w:rPr>
          <w:rFonts w:eastAsia="Times New Roman"/>
          <w:szCs w:val="28"/>
          <w:u w:val="single"/>
          <w:lang w:val="ro-RO" w:eastAsia="ro-RO"/>
        </w:rPr>
      </w:pPr>
      <w:r>
        <w:rPr>
          <w:rFonts w:eastAsia="Times New Roman"/>
          <w:b/>
          <w:szCs w:val="28"/>
          <w:lang w:val="pt-PT" w:eastAsia="ro-RO"/>
        </w:rPr>
        <w:t xml:space="preserve"> </w:t>
      </w:r>
      <w:r>
        <w:rPr>
          <w:rFonts w:eastAsia="Times New Roman"/>
          <w:szCs w:val="28"/>
          <w:u w:val="single"/>
          <w:lang w:val="ro-RO" w:eastAsia="ro-RO"/>
        </w:rPr>
        <w:t>Contrasemnează:</w:t>
      </w:r>
    </w:p>
    <w:p w14:paraId="3C77EB60" w14:textId="77777777" w:rsidR="00EE17EF" w:rsidRDefault="00EE17EF" w:rsidP="00EE17EF">
      <w:pPr>
        <w:spacing w:after="0"/>
        <w:rPr>
          <w:rFonts w:eastAsia="Times New Roman"/>
          <w:b/>
          <w:szCs w:val="28"/>
          <w:lang w:val="ro-RO" w:eastAsia="ro-RO"/>
        </w:rPr>
      </w:pPr>
      <w:r>
        <w:rPr>
          <w:rFonts w:eastAsia="Times New Roman"/>
          <w:b/>
          <w:szCs w:val="28"/>
          <w:lang w:val="ro-RO" w:eastAsia="ro-RO"/>
        </w:rPr>
        <w:t xml:space="preserve">             Secretar </w:t>
      </w:r>
    </w:p>
    <w:p w14:paraId="012A8B02" w14:textId="77777777" w:rsidR="00802B88" w:rsidRDefault="00EE17EF" w:rsidP="008A2932">
      <w:pPr>
        <w:spacing w:after="0"/>
        <w:jc w:val="both"/>
        <w:rPr>
          <w:b/>
          <w:sz w:val="32"/>
          <w:szCs w:val="32"/>
          <w:lang w:val="pt-PT"/>
        </w:rPr>
      </w:pPr>
      <w:r>
        <w:rPr>
          <w:rFonts w:eastAsia="Times New Roman"/>
          <w:b/>
          <w:szCs w:val="28"/>
          <w:lang w:val="ro-RO" w:eastAsia="ro-RO"/>
        </w:rPr>
        <w:t xml:space="preserve"> Consiliului comunal Sărata Galbenă:______________ Albina SOLOMON</w:t>
      </w:r>
      <w:r>
        <w:rPr>
          <w:b/>
          <w:sz w:val="32"/>
          <w:szCs w:val="32"/>
          <w:lang w:val="pt-PT"/>
        </w:rPr>
        <w:t xml:space="preserve"> </w:t>
      </w:r>
    </w:p>
    <w:p w14:paraId="48F74996" w14:textId="70FEFC86" w:rsidR="005B7195" w:rsidRPr="008A2932" w:rsidRDefault="00EE17EF" w:rsidP="008A2932">
      <w:pPr>
        <w:spacing w:after="0"/>
        <w:jc w:val="both"/>
        <w:rPr>
          <w:lang w:val="en-US"/>
        </w:rPr>
      </w:pPr>
      <w:r>
        <w:rPr>
          <w:b/>
          <w:sz w:val="32"/>
          <w:szCs w:val="32"/>
          <w:lang w:val="pt-PT"/>
        </w:rPr>
        <w:t xml:space="preserve">   </w:t>
      </w:r>
      <w:bookmarkStart w:id="0" w:name="page1"/>
      <w:bookmarkEnd w:id="0"/>
    </w:p>
    <w:p w14:paraId="65D80868" w14:textId="77777777" w:rsidR="002B45F1" w:rsidRPr="002B45F1" w:rsidRDefault="002B45F1" w:rsidP="002B45F1">
      <w:pPr>
        <w:widowControl w:val="0"/>
        <w:autoSpaceDE w:val="0"/>
        <w:autoSpaceDN w:val="0"/>
        <w:spacing w:after="120" w:line="276" w:lineRule="auto"/>
        <w:ind w:right="42"/>
        <w:jc w:val="right"/>
        <w:rPr>
          <w:b/>
          <w:bCs/>
          <w:color w:val="000000"/>
          <w:sz w:val="22"/>
          <w:lang w:val="ro-RO"/>
        </w:rPr>
      </w:pPr>
      <w:r w:rsidRPr="002B45F1">
        <w:rPr>
          <w:b/>
          <w:bCs/>
          <w:color w:val="000000"/>
          <w:sz w:val="22"/>
          <w:lang w:val="ro-RO"/>
        </w:rPr>
        <w:lastRenderedPageBreak/>
        <w:t>APROBAT:</w:t>
      </w:r>
    </w:p>
    <w:p w14:paraId="2BC75C31" w14:textId="77777777" w:rsidR="002B45F1" w:rsidRPr="002B45F1" w:rsidRDefault="002B45F1" w:rsidP="002B45F1">
      <w:pPr>
        <w:widowControl w:val="0"/>
        <w:autoSpaceDE w:val="0"/>
        <w:autoSpaceDN w:val="0"/>
        <w:spacing w:after="120" w:line="276" w:lineRule="auto"/>
        <w:ind w:right="42" w:hanging="547"/>
        <w:jc w:val="right"/>
        <w:rPr>
          <w:b/>
          <w:bCs/>
          <w:color w:val="000000"/>
          <w:sz w:val="22"/>
          <w:lang w:val="ro-RO"/>
        </w:rPr>
      </w:pPr>
      <w:r w:rsidRPr="002B45F1">
        <w:rPr>
          <w:b/>
          <w:bCs/>
          <w:color w:val="000000"/>
          <w:sz w:val="22"/>
          <w:lang w:val="ro-RO"/>
        </w:rPr>
        <w:t xml:space="preserve">prin decizia Consiliului local </w:t>
      </w:r>
    </w:p>
    <w:p w14:paraId="1A28988C" w14:textId="77777777" w:rsidR="002B45F1" w:rsidRPr="002B45F1" w:rsidRDefault="002B45F1" w:rsidP="002B45F1">
      <w:pPr>
        <w:widowControl w:val="0"/>
        <w:autoSpaceDE w:val="0"/>
        <w:autoSpaceDN w:val="0"/>
        <w:spacing w:after="120" w:line="276" w:lineRule="auto"/>
        <w:ind w:right="42" w:hanging="547"/>
        <w:jc w:val="right"/>
        <w:rPr>
          <w:b/>
          <w:bCs/>
          <w:color w:val="000000"/>
          <w:sz w:val="22"/>
          <w:lang w:val="ro-RO"/>
        </w:rPr>
      </w:pPr>
      <w:proofErr w:type="spellStart"/>
      <w:r w:rsidRPr="002B45F1">
        <w:rPr>
          <w:b/>
          <w:bCs/>
          <w:color w:val="000000"/>
          <w:sz w:val="22"/>
          <w:lang w:val="ro-RO"/>
        </w:rPr>
        <w:t>Sarata</w:t>
      </w:r>
      <w:proofErr w:type="spellEnd"/>
      <w:r w:rsidRPr="002B45F1">
        <w:rPr>
          <w:b/>
          <w:bCs/>
          <w:color w:val="000000"/>
          <w:sz w:val="22"/>
          <w:lang w:val="ro-RO"/>
        </w:rPr>
        <w:t xml:space="preserve"> Galbenă, raionul Hîncești</w:t>
      </w:r>
    </w:p>
    <w:p w14:paraId="2270F70C" w14:textId="38AF5E3A" w:rsidR="002B45F1" w:rsidRPr="002B45F1" w:rsidRDefault="002B45F1" w:rsidP="002B45F1">
      <w:pPr>
        <w:spacing w:after="120" w:line="276" w:lineRule="auto"/>
        <w:jc w:val="right"/>
        <w:rPr>
          <w:rFonts w:eastAsia="Times New Roman"/>
          <w:b/>
          <w:bCs/>
          <w:sz w:val="22"/>
          <w:lang w:val="ro-RO" w:eastAsia="ro-RO"/>
        </w:rPr>
      </w:pPr>
      <w:r w:rsidRPr="002B45F1">
        <w:rPr>
          <w:b/>
          <w:bCs/>
          <w:color w:val="000000"/>
          <w:sz w:val="22"/>
          <w:lang w:val="ro-RO"/>
        </w:rPr>
        <w:t xml:space="preserve">                                                                                                                                      nr._</w:t>
      </w:r>
      <w:r>
        <w:rPr>
          <w:b/>
          <w:bCs/>
          <w:color w:val="000000"/>
          <w:sz w:val="22"/>
          <w:u w:val="single"/>
          <w:lang w:val="ro-RO"/>
        </w:rPr>
        <w:t>2</w:t>
      </w:r>
      <w:r w:rsidRPr="002B45F1">
        <w:rPr>
          <w:b/>
          <w:bCs/>
          <w:color w:val="000000"/>
          <w:sz w:val="22"/>
          <w:lang w:val="ro-RO"/>
        </w:rPr>
        <w:t>_/__ din __</w:t>
      </w:r>
      <w:r w:rsidRPr="002B45F1">
        <w:rPr>
          <w:b/>
          <w:bCs/>
          <w:color w:val="000000"/>
          <w:sz w:val="22"/>
          <w:u w:val="single"/>
          <w:lang w:val="ro-RO"/>
        </w:rPr>
        <w:t>.202</w:t>
      </w:r>
      <w:r>
        <w:rPr>
          <w:b/>
          <w:bCs/>
          <w:color w:val="000000"/>
          <w:sz w:val="22"/>
          <w:u w:val="single"/>
          <w:lang w:val="ro-RO"/>
        </w:rPr>
        <w:t>6</w:t>
      </w:r>
    </w:p>
    <w:p w14:paraId="62C24613" w14:textId="77777777" w:rsidR="002B45F1" w:rsidRPr="002B45F1" w:rsidRDefault="002B45F1" w:rsidP="002B45F1">
      <w:pPr>
        <w:spacing w:after="120" w:line="276" w:lineRule="auto"/>
        <w:jc w:val="right"/>
        <w:rPr>
          <w:rFonts w:eastAsia="Times New Roman"/>
          <w:b/>
          <w:bCs/>
          <w:sz w:val="22"/>
          <w:lang w:val="ro-RO" w:eastAsia="ro-RO"/>
        </w:rPr>
      </w:pPr>
      <w:r w:rsidRPr="002B45F1">
        <w:rPr>
          <w:rFonts w:eastAsia="Times New Roman"/>
          <w:b/>
          <w:bCs/>
          <w:sz w:val="22"/>
          <w:lang w:val="ro-RO" w:eastAsia="ro-RO"/>
        </w:rPr>
        <w:t xml:space="preserve">                                                                                                                                                Anexa </w:t>
      </w:r>
    </w:p>
    <w:p w14:paraId="51CEE7DE" w14:textId="3DBE6D09" w:rsidR="005B7195" w:rsidRPr="002B45F1" w:rsidRDefault="002B45F1" w:rsidP="002B45F1">
      <w:pPr>
        <w:spacing w:after="120" w:line="276" w:lineRule="auto"/>
        <w:jc w:val="right"/>
        <w:rPr>
          <w:rFonts w:eastAsia="Times New Roman"/>
          <w:b/>
          <w:bCs/>
          <w:sz w:val="22"/>
          <w:lang w:val="ro-RO" w:eastAsia="ro-RO"/>
        </w:rPr>
      </w:pPr>
      <w:r w:rsidRPr="002B45F1">
        <w:rPr>
          <w:rFonts w:eastAsia="Times New Roman"/>
          <w:b/>
          <w:bCs/>
          <w:sz w:val="22"/>
          <w:lang w:val="ro-RO" w:eastAsia="ro-RO"/>
        </w:rPr>
        <w:t>la decizia 2/ din ..2026</w:t>
      </w:r>
    </w:p>
    <w:p w14:paraId="09A20A77" w14:textId="77777777" w:rsidR="005B7195" w:rsidRPr="005B7195" w:rsidRDefault="005B7195" w:rsidP="005B7195">
      <w:pPr>
        <w:spacing w:after="0" w:line="241" w:lineRule="exact"/>
        <w:rPr>
          <w:rFonts w:eastAsia="Times New Roman"/>
          <w:b/>
          <w:sz w:val="24"/>
          <w:szCs w:val="24"/>
          <w:lang w:val="ro-RO"/>
        </w:rPr>
      </w:pPr>
    </w:p>
    <w:p w14:paraId="28783067" w14:textId="77777777" w:rsidR="005B7195" w:rsidRPr="005B7195" w:rsidRDefault="005B7195" w:rsidP="005B7195">
      <w:pPr>
        <w:spacing w:after="0" w:line="0" w:lineRule="atLeast"/>
        <w:jc w:val="center"/>
        <w:rPr>
          <w:rFonts w:eastAsia="Times New Roman"/>
          <w:b/>
          <w:sz w:val="24"/>
          <w:szCs w:val="24"/>
          <w:lang w:val="ro-RO"/>
        </w:rPr>
      </w:pPr>
      <w:r w:rsidRPr="005B7195">
        <w:rPr>
          <w:rFonts w:eastAsia="Times New Roman"/>
          <w:b/>
          <w:sz w:val="24"/>
          <w:szCs w:val="24"/>
          <w:lang w:val="ro-RO"/>
        </w:rPr>
        <w:t xml:space="preserve">REGULAMENT </w:t>
      </w:r>
    </w:p>
    <w:p w14:paraId="25E5A999" w14:textId="77777777" w:rsidR="005B7195" w:rsidRPr="008A2932" w:rsidRDefault="005B7195" w:rsidP="005B7195">
      <w:pPr>
        <w:spacing w:after="0" w:line="276" w:lineRule="auto"/>
        <w:jc w:val="center"/>
        <w:rPr>
          <w:rFonts w:eastAsia="Times New Roman"/>
          <w:b/>
          <w:szCs w:val="28"/>
          <w:lang w:val="ro-RO"/>
        </w:rPr>
      </w:pPr>
      <w:r w:rsidRPr="008A2932">
        <w:rPr>
          <w:rFonts w:eastAsia="Times New Roman"/>
          <w:b/>
          <w:szCs w:val="28"/>
          <w:lang w:val="ro-RO"/>
        </w:rPr>
        <w:t xml:space="preserve">privind </w:t>
      </w:r>
      <w:r w:rsidRPr="008A2932">
        <w:rPr>
          <w:rFonts w:eastAsia="Times New Roman"/>
          <w:b/>
          <w:color w:val="000000"/>
          <w:szCs w:val="28"/>
          <w:lang w:val="ro-RO" w:eastAsia="ru-RU"/>
        </w:rPr>
        <w:t>procedura de informare și consultare a publicului interesat în procesul de evaluare strategică de mediu a documentelor de politici și planificare la nivel local</w:t>
      </w:r>
    </w:p>
    <w:p w14:paraId="76A825AD" w14:textId="77777777" w:rsidR="005B7195" w:rsidRPr="008A2932" w:rsidRDefault="005B7195" w:rsidP="005B7195">
      <w:pPr>
        <w:spacing w:after="0" w:line="275" w:lineRule="exact"/>
        <w:jc w:val="center"/>
        <w:rPr>
          <w:rFonts w:eastAsia="Times New Roman"/>
          <w:szCs w:val="28"/>
          <w:lang w:val="ro-RO" w:eastAsia="ru-RU"/>
        </w:rPr>
      </w:pPr>
    </w:p>
    <w:p w14:paraId="2BBA488C" w14:textId="77777777" w:rsidR="005B7195" w:rsidRPr="005B7195" w:rsidRDefault="005B7195" w:rsidP="005B7195">
      <w:pPr>
        <w:spacing w:after="0" w:line="0" w:lineRule="atLeast"/>
        <w:ind w:left="420"/>
        <w:jc w:val="center"/>
        <w:rPr>
          <w:rFonts w:eastAsia="Times New Roman"/>
          <w:b/>
          <w:sz w:val="24"/>
          <w:szCs w:val="24"/>
          <w:lang w:val="ro-RO" w:eastAsia="ru-RU"/>
        </w:rPr>
      </w:pPr>
      <w:r w:rsidRPr="005B7195">
        <w:rPr>
          <w:rFonts w:eastAsia="Times New Roman"/>
          <w:b/>
          <w:sz w:val="24"/>
          <w:szCs w:val="24"/>
          <w:lang w:val="ro-RO" w:eastAsia="ru-RU"/>
        </w:rPr>
        <w:t xml:space="preserve">CAPITOLUL I </w:t>
      </w:r>
    </w:p>
    <w:p w14:paraId="247DEF83" w14:textId="77777777" w:rsidR="005B7195" w:rsidRPr="005B7195" w:rsidRDefault="005B7195" w:rsidP="005B7195">
      <w:pPr>
        <w:spacing w:after="0" w:line="0" w:lineRule="atLeast"/>
        <w:ind w:left="420"/>
        <w:jc w:val="center"/>
        <w:rPr>
          <w:rFonts w:eastAsia="Times New Roman"/>
          <w:b/>
          <w:sz w:val="24"/>
          <w:szCs w:val="24"/>
          <w:lang w:val="ro-RO" w:eastAsia="ru-RU"/>
        </w:rPr>
      </w:pPr>
      <w:r w:rsidRPr="005B7195">
        <w:rPr>
          <w:rFonts w:eastAsia="Times New Roman"/>
          <w:b/>
          <w:sz w:val="24"/>
          <w:szCs w:val="24"/>
          <w:lang w:val="ro-RO" w:eastAsia="ru-RU"/>
        </w:rPr>
        <w:t xml:space="preserve"> DISPOZITII GENERALE</w:t>
      </w:r>
    </w:p>
    <w:p w14:paraId="0E5A4777" w14:textId="77777777" w:rsidR="005B7195" w:rsidRPr="005B7195" w:rsidRDefault="005B7195" w:rsidP="005B7195">
      <w:pPr>
        <w:spacing w:after="0" w:line="259" w:lineRule="exact"/>
        <w:rPr>
          <w:rFonts w:eastAsia="Times New Roman"/>
          <w:sz w:val="24"/>
          <w:szCs w:val="24"/>
          <w:lang w:val="ro-RO" w:eastAsia="ru-RU"/>
        </w:rPr>
      </w:pPr>
    </w:p>
    <w:p w14:paraId="38744FA9" w14:textId="77777777" w:rsidR="005B7195" w:rsidRPr="005B7195" w:rsidRDefault="005B7195" w:rsidP="005B7195">
      <w:pPr>
        <w:numPr>
          <w:ilvl w:val="0"/>
          <w:numId w:val="1"/>
        </w:numPr>
        <w:spacing w:after="0" w:line="276" w:lineRule="auto"/>
        <w:jc w:val="both"/>
        <w:rPr>
          <w:rFonts w:eastAsia="Times New Roman"/>
          <w:b/>
          <w:sz w:val="24"/>
          <w:szCs w:val="24"/>
          <w:lang w:val="ro-RO"/>
        </w:rPr>
      </w:pPr>
      <w:r w:rsidRPr="005B7195">
        <w:rPr>
          <w:rFonts w:eastAsia="Times New Roman"/>
          <w:color w:val="000000"/>
          <w:sz w:val="24"/>
          <w:szCs w:val="24"/>
          <w:lang w:val="ro-RO" w:eastAsia="ru-RU"/>
        </w:rPr>
        <w:t xml:space="preserve">Regulamentul </w:t>
      </w:r>
      <w:r w:rsidRPr="005B7195">
        <w:rPr>
          <w:rFonts w:eastAsia="Times New Roman"/>
          <w:b/>
          <w:sz w:val="24"/>
          <w:szCs w:val="24"/>
          <w:lang w:val="ro-RO"/>
        </w:rPr>
        <w:t xml:space="preserve">privind </w:t>
      </w:r>
      <w:r w:rsidRPr="005B7195">
        <w:rPr>
          <w:rFonts w:eastAsia="Times New Roman"/>
          <w:b/>
          <w:color w:val="000000"/>
          <w:sz w:val="24"/>
          <w:szCs w:val="24"/>
          <w:lang w:val="ro-RO" w:eastAsia="ru-RU"/>
        </w:rPr>
        <w:t>procedura de informare și consultare a publicului interesat în procesul de evaluare strategică de mediu a documentelor de politici și planificare la nivel local</w:t>
      </w:r>
      <w:r w:rsidRPr="005B7195">
        <w:rPr>
          <w:rFonts w:eastAsia="Times New Roman"/>
          <w:b/>
          <w:sz w:val="24"/>
          <w:szCs w:val="24"/>
          <w:lang w:val="ro-RO"/>
        </w:rPr>
        <w:t xml:space="preserve"> </w:t>
      </w:r>
      <w:r w:rsidRPr="005B7195">
        <w:rPr>
          <w:rFonts w:eastAsia="Times New Roman"/>
          <w:color w:val="000000"/>
          <w:sz w:val="24"/>
          <w:szCs w:val="24"/>
          <w:lang w:val="en-US" w:eastAsia="ru-RU"/>
        </w:rPr>
        <w:t>(</w:t>
      </w:r>
      <w:proofErr w:type="spellStart"/>
      <w:r w:rsidRPr="005B7195">
        <w:rPr>
          <w:rFonts w:eastAsia="Times New Roman"/>
          <w:i/>
          <w:iCs/>
          <w:color w:val="000000"/>
          <w:sz w:val="24"/>
          <w:szCs w:val="24"/>
          <w:lang w:val="en-US" w:eastAsia="ru-RU"/>
        </w:rPr>
        <w:t>în</w:t>
      </w:r>
      <w:proofErr w:type="spellEnd"/>
      <w:r w:rsidRPr="005B7195">
        <w:rPr>
          <w:rFonts w:eastAsia="Times New Roman"/>
          <w:i/>
          <w:iCs/>
          <w:color w:val="000000"/>
          <w:sz w:val="24"/>
          <w:szCs w:val="24"/>
          <w:lang w:val="en-US" w:eastAsia="ru-RU"/>
        </w:rPr>
        <w:t xml:space="preserve"> </w:t>
      </w:r>
      <w:proofErr w:type="spellStart"/>
      <w:r w:rsidRPr="005B7195">
        <w:rPr>
          <w:rFonts w:eastAsia="Times New Roman"/>
          <w:i/>
          <w:iCs/>
          <w:color w:val="000000"/>
          <w:sz w:val="24"/>
          <w:szCs w:val="24"/>
          <w:lang w:val="en-US" w:eastAsia="ru-RU"/>
        </w:rPr>
        <w:t>continuare</w:t>
      </w:r>
      <w:proofErr w:type="spellEnd"/>
      <w:r w:rsidRPr="005B7195">
        <w:rPr>
          <w:rFonts w:eastAsia="Times New Roman"/>
          <w:i/>
          <w:iCs/>
          <w:color w:val="000000"/>
          <w:sz w:val="24"/>
          <w:szCs w:val="24"/>
          <w:lang w:val="en-US" w:eastAsia="ru-RU"/>
        </w:rPr>
        <w:t xml:space="preserve"> </w:t>
      </w:r>
      <w:proofErr w:type="spellStart"/>
      <w:r w:rsidRPr="005B7195">
        <w:rPr>
          <w:rFonts w:eastAsia="Times New Roman"/>
          <w:i/>
          <w:iCs/>
          <w:color w:val="000000"/>
          <w:sz w:val="24"/>
          <w:szCs w:val="24"/>
          <w:lang w:val="en-US" w:eastAsia="ru-RU"/>
        </w:rPr>
        <w:t>Regulament</w:t>
      </w:r>
      <w:proofErr w:type="spellEnd"/>
      <w:r w:rsidRPr="005B7195">
        <w:rPr>
          <w:rFonts w:eastAsia="Times New Roman"/>
          <w:color w:val="000000"/>
          <w:sz w:val="24"/>
          <w:szCs w:val="24"/>
          <w:lang w:val="en-US" w:eastAsia="ru-RU"/>
        </w:rPr>
        <w:t xml:space="preserve">) </w:t>
      </w:r>
      <w:proofErr w:type="spellStart"/>
      <w:r w:rsidRPr="005B7195">
        <w:rPr>
          <w:rFonts w:eastAsia="Times New Roman"/>
          <w:color w:val="000000"/>
          <w:sz w:val="24"/>
          <w:szCs w:val="24"/>
          <w:lang w:val="en-US" w:eastAsia="ru-RU"/>
        </w:rPr>
        <w:t>este</w:t>
      </w:r>
      <w:proofErr w:type="spellEnd"/>
      <w:r w:rsidRPr="005B7195">
        <w:rPr>
          <w:rFonts w:eastAsia="Times New Roman"/>
          <w:color w:val="000000"/>
          <w:sz w:val="24"/>
          <w:szCs w:val="24"/>
          <w:lang w:val="en-US" w:eastAsia="ru-RU"/>
        </w:rPr>
        <w:t xml:space="preserve"> </w:t>
      </w:r>
      <w:proofErr w:type="spellStart"/>
      <w:r w:rsidRPr="005B7195">
        <w:rPr>
          <w:rFonts w:eastAsia="Times New Roman"/>
          <w:color w:val="000000"/>
          <w:sz w:val="24"/>
          <w:szCs w:val="24"/>
          <w:lang w:val="en-US" w:eastAsia="ru-RU"/>
        </w:rPr>
        <w:t>întocmit</w:t>
      </w:r>
      <w:proofErr w:type="spellEnd"/>
      <w:r w:rsidRPr="005B7195">
        <w:rPr>
          <w:rFonts w:eastAsia="Times New Roman"/>
          <w:color w:val="000000"/>
          <w:sz w:val="24"/>
          <w:szCs w:val="24"/>
          <w:lang w:val="en-US" w:eastAsia="ru-RU"/>
        </w:rPr>
        <w:t xml:space="preserve"> </w:t>
      </w:r>
      <w:proofErr w:type="spellStart"/>
      <w:r w:rsidRPr="005B7195">
        <w:rPr>
          <w:rFonts w:eastAsia="Times New Roman"/>
          <w:color w:val="000000"/>
          <w:sz w:val="24"/>
          <w:szCs w:val="24"/>
          <w:lang w:val="en-US" w:eastAsia="ru-RU"/>
        </w:rPr>
        <w:t>în</w:t>
      </w:r>
      <w:proofErr w:type="spellEnd"/>
      <w:r w:rsidRPr="005B7195">
        <w:rPr>
          <w:rFonts w:eastAsia="Times New Roman"/>
          <w:color w:val="000000"/>
          <w:sz w:val="24"/>
          <w:szCs w:val="24"/>
          <w:lang w:val="en-US" w:eastAsia="ru-RU"/>
        </w:rPr>
        <w:t xml:space="preserve"> </w:t>
      </w:r>
      <w:proofErr w:type="spellStart"/>
      <w:r w:rsidRPr="005B7195">
        <w:rPr>
          <w:rFonts w:eastAsia="Times New Roman"/>
          <w:i/>
          <w:iCs/>
          <w:sz w:val="24"/>
          <w:szCs w:val="24"/>
          <w:lang w:val="en-US" w:eastAsia="ru-RU"/>
        </w:rPr>
        <w:t>corespundere</w:t>
      </w:r>
      <w:proofErr w:type="spellEnd"/>
      <w:r w:rsidRPr="005B7195">
        <w:rPr>
          <w:rFonts w:eastAsia="Times New Roman"/>
          <w:i/>
          <w:iCs/>
          <w:sz w:val="24"/>
          <w:szCs w:val="24"/>
          <w:lang w:val="en-US" w:eastAsia="ru-RU"/>
        </w:rPr>
        <w:t xml:space="preserve"> cu </w:t>
      </w:r>
      <w:proofErr w:type="spellStart"/>
      <w:r w:rsidRPr="005B7195">
        <w:rPr>
          <w:rFonts w:eastAsia="Times New Roman"/>
          <w:i/>
          <w:iCs/>
          <w:sz w:val="24"/>
          <w:szCs w:val="24"/>
          <w:lang w:val="en-US" w:eastAsia="ru-RU"/>
        </w:rPr>
        <w:t>prevederile</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Legii</w:t>
      </w:r>
      <w:proofErr w:type="spellEnd"/>
      <w:r w:rsidRPr="005B7195">
        <w:rPr>
          <w:rFonts w:eastAsia="Times New Roman"/>
          <w:i/>
          <w:iCs/>
          <w:sz w:val="24"/>
          <w:szCs w:val="24"/>
          <w:lang w:val="en-US" w:eastAsia="ru-RU"/>
        </w:rPr>
        <w:t xml:space="preserve"> nr. 11/2017 </w:t>
      </w:r>
      <w:proofErr w:type="spellStart"/>
      <w:r w:rsidRPr="005B7195">
        <w:rPr>
          <w:rFonts w:eastAsia="Times New Roman"/>
          <w:i/>
          <w:iCs/>
          <w:sz w:val="24"/>
          <w:szCs w:val="24"/>
          <w:lang w:val="en-US" w:eastAsia="ru-RU"/>
        </w:rPr>
        <w:t>privind</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evaluarea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strategică</w:t>
      </w:r>
      <w:proofErr w:type="spellEnd"/>
      <w:r w:rsidRPr="005B7195">
        <w:rPr>
          <w:rFonts w:eastAsia="Times New Roman"/>
          <w:i/>
          <w:iCs/>
          <w:sz w:val="24"/>
          <w:szCs w:val="24"/>
          <w:lang w:val="en-US" w:eastAsia="ru-RU"/>
        </w:rPr>
        <w:t xml:space="preserve"> de </w:t>
      </w:r>
      <w:proofErr w:type="spellStart"/>
      <w:r w:rsidRPr="005B7195">
        <w:rPr>
          <w:rFonts w:eastAsia="Times New Roman"/>
          <w:i/>
          <w:iCs/>
          <w:sz w:val="24"/>
          <w:szCs w:val="24"/>
          <w:lang w:val="en-US" w:eastAsia="ru-RU"/>
        </w:rPr>
        <w:t>mediu;Codului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urbanismului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și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construcțiilor</w:t>
      </w:r>
      <w:proofErr w:type="spellEnd"/>
      <w:r w:rsidRPr="005B7195">
        <w:rPr>
          <w:rFonts w:eastAsia="Times New Roman"/>
          <w:i/>
          <w:iCs/>
          <w:sz w:val="24"/>
          <w:szCs w:val="24"/>
          <w:lang w:val="en-US" w:eastAsia="ru-RU"/>
        </w:rPr>
        <w:t xml:space="preserve"> nr. 434 /2023; </w:t>
      </w:r>
      <w:proofErr w:type="spellStart"/>
      <w:r w:rsidRPr="005B7195">
        <w:rPr>
          <w:rFonts w:eastAsia="Times New Roman"/>
          <w:i/>
          <w:iCs/>
          <w:sz w:val="24"/>
          <w:szCs w:val="24"/>
          <w:lang w:val="en-US"/>
        </w:rPr>
        <w:t>Legii</w:t>
      </w:r>
      <w:proofErr w:type="spellEnd"/>
      <w:r w:rsidRPr="005B7195">
        <w:rPr>
          <w:rFonts w:eastAsia="Times New Roman"/>
          <w:i/>
          <w:iCs/>
          <w:sz w:val="24"/>
          <w:szCs w:val="24"/>
          <w:lang w:val="en-US"/>
        </w:rPr>
        <w:t xml:space="preserve"> nr. 148/2023 </w:t>
      </w:r>
      <w:proofErr w:type="spellStart"/>
      <w:r w:rsidRPr="005B7195">
        <w:rPr>
          <w:rFonts w:eastAsia="Times New Roman"/>
          <w:i/>
          <w:iCs/>
          <w:sz w:val="24"/>
          <w:szCs w:val="24"/>
          <w:lang w:val="en-US"/>
        </w:rPr>
        <w:t>privind</w:t>
      </w:r>
      <w:proofErr w:type="spellEnd"/>
      <w:r w:rsidRPr="005B7195">
        <w:rPr>
          <w:rFonts w:eastAsia="Times New Roman"/>
          <w:i/>
          <w:iCs/>
          <w:sz w:val="24"/>
          <w:szCs w:val="24"/>
          <w:lang w:val="en-US"/>
        </w:rPr>
        <w:t xml:space="preserve"> </w:t>
      </w:r>
      <w:proofErr w:type="spellStart"/>
      <w:r w:rsidRPr="005B7195">
        <w:rPr>
          <w:rFonts w:eastAsia="Times New Roman"/>
          <w:i/>
          <w:iCs/>
          <w:sz w:val="24"/>
          <w:szCs w:val="24"/>
          <w:lang w:val="en-US"/>
        </w:rPr>
        <w:t>accesul</w:t>
      </w:r>
      <w:proofErr w:type="spellEnd"/>
      <w:r w:rsidRPr="005B7195">
        <w:rPr>
          <w:rFonts w:eastAsia="Times New Roman"/>
          <w:i/>
          <w:iCs/>
          <w:sz w:val="24"/>
          <w:szCs w:val="24"/>
          <w:lang w:val="en-US"/>
        </w:rPr>
        <w:t xml:space="preserve"> la </w:t>
      </w:r>
      <w:proofErr w:type="spellStart"/>
      <w:r w:rsidRPr="005B7195">
        <w:rPr>
          <w:rFonts w:eastAsia="Times New Roman"/>
          <w:i/>
          <w:iCs/>
          <w:sz w:val="24"/>
          <w:szCs w:val="24"/>
          <w:lang w:val="en-US"/>
        </w:rPr>
        <w:t>informațiile</w:t>
      </w:r>
      <w:proofErr w:type="spellEnd"/>
      <w:r w:rsidRPr="005B7195">
        <w:rPr>
          <w:rFonts w:eastAsia="Times New Roman"/>
          <w:i/>
          <w:iCs/>
          <w:sz w:val="24"/>
          <w:szCs w:val="24"/>
          <w:lang w:val="en-US"/>
        </w:rPr>
        <w:t xml:space="preserve"> de </w:t>
      </w:r>
      <w:proofErr w:type="spellStart"/>
      <w:r w:rsidRPr="005B7195">
        <w:rPr>
          <w:rFonts w:eastAsia="Times New Roman"/>
          <w:i/>
          <w:iCs/>
          <w:sz w:val="24"/>
          <w:szCs w:val="24"/>
          <w:lang w:val="en-US"/>
        </w:rPr>
        <w:t>interes</w:t>
      </w:r>
      <w:proofErr w:type="spellEnd"/>
      <w:r w:rsidRPr="005B7195">
        <w:rPr>
          <w:rFonts w:eastAsia="Times New Roman"/>
          <w:i/>
          <w:iCs/>
          <w:sz w:val="24"/>
          <w:szCs w:val="24"/>
          <w:lang w:val="en-US"/>
        </w:rPr>
        <w:t xml:space="preserve"> public;</w:t>
      </w:r>
      <w:r w:rsidRPr="005B7195">
        <w:rPr>
          <w:rFonts w:eastAsia="Times New Roman"/>
          <w:sz w:val="24"/>
          <w:szCs w:val="24"/>
          <w:lang w:val="en-US" w:eastAsia="ro-RO"/>
        </w:rPr>
        <w:t xml:space="preserve"> </w:t>
      </w:r>
      <w:proofErr w:type="spellStart"/>
      <w:r w:rsidRPr="005B7195">
        <w:rPr>
          <w:rFonts w:eastAsia="Times New Roman"/>
          <w:i/>
          <w:iCs/>
          <w:sz w:val="24"/>
          <w:szCs w:val="24"/>
          <w:lang w:val="en-US" w:eastAsia="ru-RU"/>
        </w:rPr>
        <w:t>Legii</w:t>
      </w:r>
      <w:proofErr w:type="spellEnd"/>
      <w:r w:rsidRPr="005B7195">
        <w:rPr>
          <w:rFonts w:eastAsia="Times New Roman"/>
          <w:i/>
          <w:iCs/>
          <w:sz w:val="24"/>
          <w:szCs w:val="24"/>
          <w:lang w:val="en-US" w:eastAsia="ru-RU"/>
        </w:rPr>
        <w:t xml:space="preserve"> nr. 239/2008 </w:t>
      </w:r>
      <w:proofErr w:type="spellStart"/>
      <w:r w:rsidRPr="005B7195">
        <w:rPr>
          <w:rFonts w:eastAsia="Times New Roman"/>
          <w:i/>
          <w:iCs/>
          <w:sz w:val="24"/>
          <w:szCs w:val="24"/>
          <w:lang w:val="en-US" w:eastAsia="ru-RU"/>
        </w:rPr>
        <w:t>privind</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transparența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în</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procesul</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decizional</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Hotărârii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Guvernului</w:t>
      </w:r>
      <w:proofErr w:type="spellEnd"/>
      <w:r w:rsidRPr="005B7195">
        <w:rPr>
          <w:rFonts w:eastAsia="Times New Roman"/>
          <w:i/>
          <w:iCs/>
          <w:sz w:val="24"/>
          <w:szCs w:val="24"/>
          <w:lang w:val="en-US" w:eastAsia="ru-RU"/>
        </w:rPr>
        <w:t xml:space="preserve"> nr. 386/2020 cu </w:t>
      </w:r>
      <w:proofErr w:type="spellStart"/>
      <w:r w:rsidRPr="005B7195">
        <w:rPr>
          <w:rFonts w:eastAsia="Times New Roman"/>
          <w:i/>
          <w:iCs/>
          <w:sz w:val="24"/>
          <w:szCs w:val="24"/>
          <w:lang w:val="en-US" w:eastAsia="ru-RU"/>
        </w:rPr>
        <w:t>privire</w:t>
      </w:r>
      <w:proofErr w:type="spellEnd"/>
      <w:r w:rsidRPr="005B7195">
        <w:rPr>
          <w:rFonts w:eastAsia="Times New Roman"/>
          <w:i/>
          <w:iCs/>
          <w:sz w:val="24"/>
          <w:szCs w:val="24"/>
          <w:lang w:val="en-US" w:eastAsia="ru-RU"/>
        </w:rPr>
        <w:t xml:space="preserve"> la </w:t>
      </w:r>
      <w:proofErr w:type="spellStart"/>
      <w:r w:rsidRPr="005B7195">
        <w:rPr>
          <w:rFonts w:eastAsia="Times New Roman"/>
          <w:i/>
          <w:iCs/>
          <w:sz w:val="24"/>
          <w:szCs w:val="24"/>
          <w:lang w:val="en-US" w:eastAsia="ru-RU"/>
        </w:rPr>
        <w:t>planificarea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strategică</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Hotărârii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Guvernului</w:t>
      </w:r>
      <w:proofErr w:type="spellEnd"/>
      <w:r w:rsidRPr="005B7195">
        <w:rPr>
          <w:rFonts w:eastAsia="Times New Roman"/>
          <w:i/>
          <w:iCs/>
          <w:sz w:val="24"/>
          <w:szCs w:val="24"/>
          <w:lang w:val="en-US" w:eastAsia="ru-RU"/>
        </w:rPr>
        <w:t xml:space="preserve"> nr. 967/2016 cu </w:t>
      </w:r>
      <w:proofErr w:type="spellStart"/>
      <w:r w:rsidRPr="005B7195">
        <w:rPr>
          <w:rFonts w:eastAsia="Times New Roman"/>
          <w:i/>
          <w:iCs/>
          <w:sz w:val="24"/>
          <w:szCs w:val="24"/>
          <w:lang w:val="en-US" w:eastAsia="ru-RU"/>
        </w:rPr>
        <w:t>privire</w:t>
      </w:r>
      <w:proofErr w:type="spellEnd"/>
      <w:r w:rsidRPr="005B7195">
        <w:rPr>
          <w:rFonts w:eastAsia="Times New Roman"/>
          <w:i/>
          <w:iCs/>
          <w:sz w:val="24"/>
          <w:szCs w:val="24"/>
          <w:lang w:val="en-US" w:eastAsia="ru-RU"/>
        </w:rPr>
        <w:t xml:space="preserve"> la </w:t>
      </w:r>
      <w:proofErr w:type="spellStart"/>
      <w:r w:rsidRPr="005B7195">
        <w:rPr>
          <w:rFonts w:eastAsia="Times New Roman"/>
          <w:i/>
          <w:iCs/>
          <w:sz w:val="24"/>
          <w:szCs w:val="24"/>
          <w:lang w:val="en-US" w:eastAsia="ru-RU"/>
        </w:rPr>
        <w:t>mecanismul</w:t>
      </w:r>
      <w:proofErr w:type="spellEnd"/>
      <w:r w:rsidRPr="005B7195">
        <w:rPr>
          <w:rFonts w:eastAsia="Times New Roman"/>
          <w:i/>
          <w:iCs/>
          <w:sz w:val="24"/>
          <w:szCs w:val="24"/>
          <w:lang w:val="en-US" w:eastAsia="ru-RU"/>
        </w:rPr>
        <w:t xml:space="preserve"> de </w:t>
      </w:r>
      <w:proofErr w:type="spellStart"/>
      <w:r w:rsidRPr="005B7195">
        <w:rPr>
          <w:rFonts w:eastAsia="Times New Roman"/>
          <w:i/>
          <w:iCs/>
          <w:sz w:val="24"/>
          <w:szCs w:val="24"/>
          <w:lang w:val="en-US" w:eastAsia="ru-RU"/>
        </w:rPr>
        <w:t>consultare</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publică</w:t>
      </w:r>
      <w:proofErr w:type="spellEnd"/>
      <w:r w:rsidRPr="005B7195">
        <w:rPr>
          <w:rFonts w:eastAsia="Times New Roman"/>
          <w:i/>
          <w:iCs/>
          <w:sz w:val="24"/>
          <w:szCs w:val="24"/>
          <w:lang w:val="en-US" w:eastAsia="ru-RU"/>
        </w:rPr>
        <w:t xml:space="preserve"> cu </w:t>
      </w:r>
      <w:proofErr w:type="spellStart"/>
      <w:r w:rsidRPr="005B7195">
        <w:rPr>
          <w:rFonts w:eastAsia="Times New Roman"/>
          <w:i/>
          <w:iCs/>
          <w:sz w:val="24"/>
          <w:szCs w:val="24"/>
          <w:lang w:val="en-US" w:eastAsia="ru-RU"/>
        </w:rPr>
        <w:t>societatea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civilă</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în</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procesul</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decizional</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Hotărârii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Guvernului</w:t>
      </w:r>
      <w:proofErr w:type="spellEnd"/>
      <w:r w:rsidRPr="005B7195">
        <w:rPr>
          <w:rFonts w:eastAsia="Times New Roman"/>
          <w:i/>
          <w:iCs/>
          <w:sz w:val="24"/>
          <w:szCs w:val="24"/>
          <w:lang w:val="en-US" w:eastAsia="ru-RU"/>
        </w:rPr>
        <w:t xml:space="preserve"> nr. 1467/2016 </w:t>
      </w:r>
      <w:proofErr w:type="spellStart"/>
      <w:r w:rsidRPr="005B7195">
        <w:rPr>
          <w:rFonts w:eastAsia="Times New Roman"/>
          <w:i/>
          <w:iCs/>
          <w:sz w:val="24"/>
          <w:szCs w:val="24"/>
          <w:lang w:val="en-US" w:eastAsia="ru-RU"/>
        </w:rPr>
        <w:t>pentru</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aprobarea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Regulamentului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privind</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accesul</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publicului</w:t>
      </w:r>
      <w:proofErr w:type="spellEnd"/>
      <w:r w:rsidRPr="005B7195">
        <w:rPr>
          <w:rFonts w:eastAsia="Times New Roman"/>
          <w:i/>
          <w:iCs/>
          <w:sz w:val="24"/>
          <w:szCs w:val="24"/>
          <w:lang w:val="en-US" w:eastAsia="ru-RU"/>
        </w:rPr>
        <w:t xml:space="preserve"> la </w:t>
      </w:r>
      <w:proofErr w:type="spellStart"/>
      <w:r w:rsidRPr="005B7195">
        <w:rPr>
          <w:rFonts w:eastAsia="Times New Roman"/>
          <w:i/>
          <w:iCs/>
          <w:sz w:val="24"/>
          <w:szCs w:val="24"/>
          <w:lang w:val="en-US" w:eastAsia="ru-RU"/>
        </w:rPr>
        <w:t>informația</w:t>
      </w:r>
      <w:proofErr w:type="spellEnd"/>
      <w:r w:rsidRPr="005B7195">
        <w:rPr>
          <w:rFonts w:eastAsia="Times New Roman"/>
          <w:i/>
          <w:iCs/>
          <w:sz w:val="24"/>
          <w:szCs w:val="24"/>
          <w:lang w:val="en-US" w:eastAsia="ru-RU"/>
        </w:rPr>
        <w:t xml:space="preserve"> de </w:t>
      </w:r>
      <w:proofErr w:type="spellStart"/>
      <w:r w:rsidRPr="005B7195">
        <w:rPr>
          <w:rFonts w:eastAsia="Times New Roman"/>
          <w:i/>
          <w:iCs/>
          <w:sz w:val="24"/>
          <w:szCs w:val="24"/>
          <w:lang w:val="en-US" w:eastAsia="ru-RU"/>
        </w:rPr>
        <w:t>mediu</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Convenției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privind</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accesul</w:t>
      </w:r>
      <w:proofErr w:type="spellEnd"/>
      <w:r w:rsidRPr="005B7195">
        <w:rPr>
          <w:rFonts w:eastAsia="Times New Roman"/>
          <w:i/>
          <w:iCs/>
          <w:sz w:val="24"/>
          <w:szCs w:val="24"/>
          <w:lang w:val="en-US" w:eastAsia="ru-RU"/>
        </w:rPr>
        <w:t xml:space="preserve"> la </w:t>
      </w:r>
      <w:proofErr w:type="spellStart"/>
      <w:r w:rsidRPr="005B7195">
        <w:rPr>
          <w:rFonts w:eastAsia="Times New Roman"/>
          <w:i/>
          <w:iCs/>
          <w:sz w:val="24"/>
          <w:szCs w:val="24"/>
          <w:lang w:val="en-US" w:eastAsia="ru-RU"/>
        </w:rPr>
        <w:t>informație</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justiție</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şi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participarea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publicului</w:t>
      </w:r>
      <w:proofErr w:type="spellEnd"/>
      <w:r w:rsidRPr="005B7195">
        <w:rPr>
          <w:rFonts w:eastAsia="Times New Roman"/>
          <w:i/>
          <w:iCs/>
          <w:sz w:val="24"/>
          <w:szCs w:val="24"/>
          <w:lang w:val="en-US" w:eastAsia="ru-RU"/>
        </w:rPr>
        <w:t xml:space="preserve"> la </w:t>
      </w:r>
      <w:proofErr w:type="spellStart"/>
      <w:r w:rsidRPr="005B7195">
        <w:rPr>
          <w:rFonts w:eastAsia="Times New Roman"/>
          <w:i/>
          <w:iCs/>
          <w:sz w:val="24"/>
          <w:szCs w:val="24"/>
          <w:lang w:val="en-US" w:eastAsia="ru-RU"/>
        </w:rPr>
        <w:t>adoptarea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deciziilor</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în</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domeniul</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mediului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semnată</w:t>
      </w:r>
      <w:proofErr w:type="spellEnd"/>
      <w:r w:rsidRPr="005B7195">
        <w:rPr>
          <w:rFonts w:eastAsia="Times New Roman"/>
          <w:i/>
          <w:iCs/>
          <w:sz w:val="24"/>
          <w:szCs w:val="24"/>
          <w:lang w:val="en-US" w:eastAsia="ru-RU"/>
        </w:rPr>
        <w:t xml:space="preserve"> la Aarhus, </w:t>
      </w:r>
      <w:proofErr w:type="spellStart"/>
      <w:r w:rsidRPr="005B7195">
        <w:rPr>
          <w:rFonts w:eastAsia="Times New Roman"/>
          <w:i/>
          <w:iCs/>
          <w:sz w:val="24"/>
          <w:szCs w:val="24"/>
          <w:lang w:val="en-US" w:eastAsia="ru-RU"/>
        </w:rPr>
        <w:t>Danemarca</w:t>
      </w:r>
      <w:proofErr w:type="spellEnd"/>
      <w:r w:rsidRPr="005B7195">
        <w:rPr>
          <w:rFonts w:eastAsia="Times New Roman"/>
          <w:i/>
          <w:iCs/>
          <w:sz w:val="24"/>
          <w:szCs w:val="24"/>
          <w:lang w:val="en-US" w:eastAsia="ru-RU"/>
        </w:rPr>
        <w:t xml:space="preserve">, la 25 </w:t>
      </w:r>
      <w:proofErr w:type="spellStart"/>
      <w:r w:rsidRPr="005B7195">
        <w:rPr>
          <w:rFonts w:eastAsia="Times New Roman"/>
          <w:i/>
          <w:iCs/>
          <w:sz w:val="24"/>
          <w:szCs w:val="24"/>
          <w:lang w:val="en-US" w:eastAsia="ru-RU"/>
        </w:rPr>
        <w:t>iunie</w:t>
      </w:r>
      <w:proofErr w:type="spellEnd"/>
      <w:r w:rsidRPr="005B7195">
        <w:rPr>
          <w:rFonts w:eastAsia="Times New Roman"/>
          <w:i/>
          <w:iCs/>
          <w:sz w:val="24"/>
          <w:szCs w:val="24"/>
          <w:lang w:val="en-US" w:eastAsia="ru-RU"/>
        </w:rPr>
        <w:t xml:space="preserve"> 1998, </w:t>
      </w:r>
      <w:proofErr w:type="spellStart"/>
      <w:r w:rsidRPr="005B7195">
        <w:rPr>
          <w:rFonts w:eastAsia="Times New Roman"/>
          <w:i/>
          <w:iCs/>
          <w:sz w:val="24"/>
          <w:szCs w:val="24"/>
          <w:lang w:val="en-US" w:eastAsia="ru-RU"/>
        </w:rPr>
        <w:t>ratificată</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prin</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Hotărârea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Parlamentului</w:t>
      </w:r>
      <w:proofErr w:type="spellEnd"/>
      <w:r w:rsidRPr="005B7195">
        <w:rPr>
          <w:rFonts w:eastAsia="Times New Roman"/>
          <w:i/>
          <w:iCs/>
          <w:sz w:val="24"/>
          <w:szCs w:val="24"/>
          <w:lang w:val="en-US" w:eastAsia="ru-RU"/>
        </w:rPr>
        <w:t xml:space="preserve"> nr.346/1999; </w:t>
      </w:r>
      <w:proofErr w:type="spellStart"/>
      <w:r w:rsidRPr="005B7195">
        <w:rPr>
          <w:rFonts w:eastAsia="Times New Roman"/>
          <w:i/>
          <w:iCs/>
          <w:sz w:val="24"/>
          <w:szCs w:val="24"/>
          <w:lang w:val="en-US" w:eastAsia="ru-RU"/>
        </w:rPr>
        <w:t>Convenției</w:t>
      </w:r>
      <w:proofErr w:type="spellEnd"/>
      <w:r w:rsidRPr="005B7195">
        <w:rPr>
          <w:rFonts w:eastAsia="Times New Roman"/>
          <w:i/>
          <w:iCs/>
          <w:sz w:val="24"/>
          <w:szCs w:val="24"/>
          <w:lang w:val="en-US" w:eastAsia="ru-RU"/>
        </w:rPr>
        <w:t xml:space="preserve"> cu </w:t>
      </w:r>
      <w:proofErr w:type="spellStart"/>
      <w:r w:rsidRPr="005B7195">
        <w:rPr>
          <w:rFonts w:eastAsia="Times New Roman"/>
          <w:i/>
          <w:iCs/>
          <w:sz w:val="24"/>
          <w:szCs w:val="24"/>
          <w:lang w:val="en-US" w:eastAsia="ru-RU"/>
        </w:rPr>
        <w:t>privire</w:t>
      </w:r>
      <w:proofErr w:type="spellEnd"/>
      <w:r w:rsidRPr="005B7195">
        <w:rPr>
          <w:rFonts w:eastAsia="Times New Roman"/>
          <w:i/>
          <w:iCs/>
          <w:sz w:val="24"/>
          <w:szCs w:val="24"/>
          <w:lang w:val="en-US" w:eastAsia="ru-RU"/>
        </w:rPr>
        <w:t xml:space="preserve"> la </w:t>
      </w:r>
      <w:proofErr w:type="spellStart"/>
      <w:r w:rsidRPr="005B7195">
        <w:rPr>
          <w:rFonts w:eastAsia="Times New Roman"/>
          <w:i/>
          <w:iCs/>
          <w:sz w:val="24"/>
          <w:szCs w:val="24"/>
          <w:lang w:val="en-US" w:eastAsia="ru-RU"/>
        </w:rPr>
        <w:t>evaluarea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impactului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asupra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mediului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în</w:t>
      </w:r>
      <w:proofErr w:type="spellEnd"/>
      <w:r w:rsidRPr="005B7195">
        <w:rPr>
          <w:rFonts w:eastAsia="Times New Roman"/>
          <w:i/>
          <w:iCs/>
          <w:sz w:val="24"/>
          <w:szCs w:val="24"/>
          <w:lang w:val="en-US" w:eastAsia="ru-RU"/>
        </w:rPr>
        <w:t xml:space="preserve"> context </w:t>
      </w:r>
      <w:proofErr w:type="spellStart"/>
      <w:r w:rsidRPr="005B7195">
        <w:rPr>
          <w:rFonts w:eastAsia="Times New Roman"/>
          <w:i/>
          <w:iCs/>
          <w:sz w:val="24"/>
          <w:szCs w:val="24"/>
          <w:lang w:val="en-US" w:eastAsia="ru-RU"/>
        </w:rPr>
        <w:t>transfrontalier</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Convenția</w:t>
      </w:r>
      <w:proofErr w:type="spellEnd"/>
      <w:r w:rsidRPr="005B7195">
        <w:rPr>
          <w:rFonts w:eastAsia="Times New Roman"/>
          <w:i/>
          <w:iCs/>
          <w:sz w:val="24"/>
          <w:szCs w:val="24"/>
          <w:lang w:val="en-US" w:eastAsia="ru-RU"/>
        </w:rPr>
        <w:t xml:space="preserve"> Espoo), </w:t>
      </w:r>
      <w:proofErr w:type="spellStart"/>
      <w:r w:rsidRPr="005B7195">
        <w:rPr>
          <w:rFonts w:eastAsia="Times New Roman"/>
          <w:i/>
          <w:iCs/>
          <w:sz w:val="24"/>
          <w:szCs w:val="24"/>
          <w:lang w:val="en-US" w:eastAsia="ru-RU"/>
        </w:rPr>
        <w:t>semnată</w:t>
      </w:r>
      <w:proofErr w:type="spellEnd"/>
      <w:r w:rsidRPr="005B7195">
        <w:rPr>
          <w:rFonts w:eastAsia="Times New Roman"/>
          <w:i/>
          <w:iCs/>
          <w:sz w:val="24"/>
          <w:szCs w:val="24"/>
          <w:lang w:val="en-US" w:eastAsia="ru-RU"/>
        </w:rPr>
        <w:t xml:space="preserve"> la Espoo, </w:t>
      </w:r>
      <w:proofErr w:type="spellStart"/>
      <w:r w:rsidRPr="005B7195">
        <w:rPr>
          <w:rFonts w:eastAsia="Times New Roman"/>
          <w:i/>
          <w:iCs/>
          <w:sz w:val="24"/>
          <w:szCs w:val="24"/>
          <w:lang w:val="en-US" w:eastAsia="ru-RU"/>
        </w:rPr>
        <w:t>Finlanda</w:t>
      </w:r>
      <w:proofErr w:type="spellEnd"/>
      <w:r w:rsidRPr="005B7195">
        <w:rPr>
          <w:rFonts w:eastAsia="Times New Roman"/>
          <w:i/>
          <w:iCs/>
          <w:sz w:val="24"/>
          <w:szCs w:val="24"/>
          <w:lang w:val="en-US" w:eastAsia="ru-RU"/>
        </w:rPr>
        <w:t xml:space="preserve"> la 25 </w:t>
      </w:r>
      <w:proofErr w:type="spellStart"/>
      <w:r w:rsidRPr="005B7195">
        <w:rPr>
          <w:rFonts w:eastAsia="Times New Roman"/>
          <w:i/>
          <w:iCs/>
          <w:sz w:val="24"/>
          <w:szCs w:val="24"/>
          <w:lang w:val="en-US" w:eastAsia="ru-RU"/>
        </w:rPr>
        <w:t>februarie</w:t>
      </w:r>
      <w:proofErr w:type="spellEnd"/>
      <w:r w:rsidRPr="005B7195">
        <w:rPr>
          <w:rFonts w:eastAsia="Times New Roman"/>
          <w:i/>
          <w:iCs/>
          <w:sz w:val="24"/>
          <w:szCs w:val="24"/>
          <w:lang w:val="en-US" w:eastAsia="ru-RU"/>
        </w:rPr>
        <w:t xml:space="preserve"> 1991, </w:t>
      </w:r>
      <w:proofErr w:type="spellStart"/>
      <w:r w:rsidRPr="005B7195">
        <w:rPr>
          <w:rFonts w:eastAsia="Times New Roman"/>
          <w:i/>
          <w:iCs/>
          <w:sz w:val="24"/>
          <w:szCs w:val="24"/>
          <w:lang w:val="en-US" w:eastAsia="ru-RU"/>
        </w:rPr>
        <w:t>ratificată</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prin</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Hotărârea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Parlamentului</w:t>
      </w:r>
      <w:proofErr w:type="spellEnd"/>
      <w:r w:rsidRPr="005B7195">
        <w:rPr>
          <w:rFonts w:eastAsia="Times New Roman"/>
          <w:i/>
          <w:iCs/>
          <w:sz w:val="24"/>
          <w:szCs w:val="24"/>
          <w:lang w:val="en-US" w:eastAsia="ru-RU"/>
        </w:rPr>
        <w:t xml:space="preserve"> nr. 1546/1993; </w:t>
      </w:r>
      <w:proofErr w:type="spellStart"/>
      <w:r w:rsidRPr="005B7195">
        <w:rPr>
          <w:rFonts w:eastAsia="Times New Roman"/>
          <w:i/>
          <w:iCs/>
          <w:sz w:val="24"/>
          <w:szCs w:val="24"/>
          <w:lang w:val="en-US" w:eastAsia="ru-RU"/>
        </w:rPr>
        <w:t>Protocolului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privind</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evaluarea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strategică</w:t>
      </w:r>
      <w:proofErr w:type="spellEnd"/>
      <w:r w:rsidRPr="005B7195">
        <w:rPr>
          <w:rFonts w:eastAsia="Times New Roman"/>
          <w:i/>
          <w:iCs/>
          <w:sz w:val="24"/>
          <w:szCs w:val="24"/>
          <w:lang w:val="en-US" w:eastAsia="ru-RU"/>
        </w:rPr>
        <w:t xml:space="preserve"> de </w:t>
      </w:r>
      <w:proofErr w:type="spellStart"/>
      <w:r w:rsidRPr="005B7195">
        <w:rPr>
          <w:rFonts w:eastAsia="Times New Roman"/>
          <w:i/>
          <w:iCs/>
          <w:sz w:val="24"/>
          <w:szCs w:val="24"/>
          <w:lang w:val="en-US" w:eastAsia="ru-RU"/>
        </w:rPr>
        <w:t>mediu</w:t>
      </w:r>
      <w:proofErr w:type="spellEnd"/>
      <w:r w:rsidRPr="005B7195">
        <w:rPr>
          <w:rFonts w:eastAsia="Times New Roman"/>
          <w:i/>
          <w:iCs/>
          <w:sz w:val="24"/>
          <w:szCs w:val="24"/>
          <w:lang w:val="en-US" w:eastAsia="ru-RU"/>
        </w:rPr>
        <w:t xml:space="preserve"> la </w:t>
      </w:r>
      <w:proofErr w:type="spellStart"/>
      <w:r w:rsidRPr="005B7195">
        <w:rPr>
          <w:rFonts w:eastAsia="Times New Roman"/>
          <w:i/>
          <w:iCs/>
          <w:sz w:val="24"/>
          <w:szCs w:val="24"/>
          <w:lang w:val="en-US" w:eastAsia="ru-RU"/>
        </w:rPr>
        <w:t>Convenția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privind</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evaluarea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impactului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asupra</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mediului</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în</w:t>
      </w:r>
      <w:proofErr w:type="spellEnd"/>
      <w:r w:rsidRPr="005B7195">
        <w:rPr>
          <w:rFonts w:eastAsia="Times New Roman"/>
          <w:i/>
          <w:iCs/>
          <w:sz w:val="24"/>
          <w:szCs w:val="24"/>
          <w:lang w:val="en-US" w:eastAsia="ru-RU"/>
        </w:rPr>
        <w:t xml:space="preserve"> context </w:t>
      </w:r>
      <w:proofErr w:type="spellStart"/>
      <w:r w:rsidRPr="005B7195">
        <w:rPr>
          <w:rFonts w:eastAsia="Times New Roman"/>
          <w:i/>
          <w:iCs/>
          <w:sz w:val="24"/>
          <w:szCs w:val="24"/>
          <w:lang w:val="en-US" w:eastAsia="ru-RU"/>
        </w:rPr>
        <w:t>transfrontalier</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semnat</w:t>
      </w:r>
      <w:proofErr w:type="spellEnd"/>
      <w:r w:rsidRPr="005B7195">
        <w:rPr>
          <w:rFonts w:eastAsia="Times New Roman"/>
          <w:i/>
          <w:iCs/>
          <w:sz w:val="24"/>
          <w:szCs w:val="24"/>
          <w:lang w:val="en-US" w:eastAsia="ru-RU"/>
        </w:rPr>
        <w:t xml:space="preserve"> la Kiev (</w:t>
      </w:r>
      <w:proofErr w:type="spellStart"/>
      <w:r w:rsidRPr="005B7195">
        <w:rPr>
          <w:rFonts w:eastAsia="Times New Roman"/>
          <w:i/>
          <w:iCs/>
          <w:sz w:val="24"/>
          <w:szCs w:val="24"/>
          <w:lang w:val="en-US" w:eastAsia="ru-RU"/>
        </w:rPr>
        <w:t>Ucraina</w:t>
      </w:r>
      <w:proofErr w:type="spellEnd"/>
      <w:r w:rsidRPr="005B7195">
        <w:rPr>
          <w:rFonts w:eastAsia="Times New Roman"/>
          <w:i/>
          <w:iCs/>
          <w:sz w:val="24"/>
          <w:szCs w:val="24"/>
          <w:lang w:val="en-US" w:eastAsia="ru-RU"/>
        </w:rPr>
        <w:t xml:space="preserve">) la 21 </w:t>
      </w:r>
      <w:proofErr w:type="spellStart"/>
      <w:r w:rsidRPr="005B7195">
        <w:rPr>
          <w:rFonts w:eastAsia="Times New Roman"/>
          <w:i/>
          <w:iCs/>
          <w:sz w:val="24"/>
          <w:szCs w:val="24"/>
          <w:lang w:val="en-US" w:eastAsia="ru-RU"/>
        </w:rPr>
        <w:t>mai</w:t>
      </w:r>
      <w:proofErr w:type="spellEnd"/>
      <w:r w:rsidRPr="005B7195">
        <w:rPr>
          <w:rFonts w:eastAsia="Times New Roman"/>
          <w:i/>
          <w:iCs/>
          <w:sz w:val="24"/>
          <w:szCs w:val="24"/>
          <w:lang w:val="en-US" w:eastAsia="ru-RU"/>
        </w:rPr>
        <w:t xml:space="preserve"> 2003, </w:t>
      </w:r>
      <w:proofErr w:type="spellStart"/>
      <w:r w:rsidRPr="005B7195">
        <w:rPr>
          <w:rFonts w:eastAsia="Times New Roman"/>
          <w:i/>
          <w:iCs/>
          <w:sz w:val="24"/>
          <w:szCs w:val="24"/>
          <w:lang w:val="en-US" w:eastAsia="ru-RU"/>
        </w:rPr>
        <w:t>ratificat</w:t>
      </w:r>
      <w:proofErr w:type="spellEnd"/>
      <w:r w:rsidRPr="005B7195">
        <w:rPr>
          <w:rFonts w:eastAsia="Times New Roman"/>
          <w:i/>
          <w:iCs/>
          <w:sz w:val="24"/>
          <w:szCs w:val="24"/>
          <w:lang w:val="en-US" w:eastAsia="ru-RU"/>
        </w:rPr>
        <w:t xml:space="preserve"> </w:t>
      </w:r>
      <w:proofErr w:type="spellStart"/>
      <w:r w:rsidRPr="005B7195">
        <w:rPr>
          <w:rFonts w:eastAsia="Times New Roman"/>
          <w:i/>
          <w:iCs/>
          <w:sz w:val="24"/>
          <w:szCs w:val="24"/>
          <w:lang w:val="en-US" w:eastAsia="ru-RU"/>
        </w:rPr>
        <w:t>prin</w:t>
      </w:r>
      <w:proofErr w:type="spellEnd"/>
      <w:r w:rsidRPr="005B7195">
        <w:rPr>
          <w:rFonts w:eastAsia="Times New Roman"/>
          <w:i/>
          <w:iCs/>
          <w:sz w:val="24"/>
          <w:szCs w:val="24"/>
          <w:lang w:val="en-US" w:eastAsia="ru-RU"/>
        </w:rPr>
        <w:t xml:space="preserve"> Legea nr.156/2018.</w:t>
      </w:r>
    </w:p>
    <w:p w14:paraId="6120DF68" w14:textId="77777777" w:rsidR="005B7195" w:rsidRPr="005B7195" w:rsidRDefault="005B7195" w:rsidP="005B7195">
      <w:pPr>
        <w:numPr>
          <w:ilvl w:val="0"/>
          <w:numId w:val="1"/>
        </w:numPr>
        <w:shd w:val="clear" w:color="auto" w:fill="FFFFFF"/>
        <w:spacing w:after="0" w:line="276" w:lineRule="auto"/>
        <w:jc w:val="both"/>
        <w:rPr>
          <w:rFonts w:eastAsia="Times New Roman"/>
          <w:color w:val="333333"/>
          <w:sz w:val="24"/>
          <w:szCs w:val="24"/>
          <w:lang w:val="ro-RO" w:eastAsia="ru-RU"/>
        </w:rPr>
      </w:pPr>
      <w:r w:rsidRPr="005B7195">
        <w:rPr>
          <w:rFonts w:eastAsia="Times New Roman"/>
          <w:color w:val="000000"/>
          <w:sz w:val="24"/>
          <w:szCs w:val="24"/>
          <w:lang w:val="ro-RO" w:eastAsia="ru-RU"/>
        </w:rPr>
        <w:t>Prezentul regulament reglementează competențele și atribuțiile autorităților administrației publice locale, în calitate de inițiatori, în cadrul procedurii de evaluare strategică de mediu, stabilind, în mod imperativ, etapele și elementele obligatorii aferente informării și consultării publicului interesat cu privire la documentele de politici și planificare la nivel local. Acesta detaliază, în mod exhaustiv, responsabilitățile autorităților locale în implementarea procesului de evaluare strategică, în conformitate cu dispozițiile Legii nr. 11/2017.</w:t>
      </w:r>
    </w:p>
    <w:p w14:paraId="452790E4" w14:textId="77777777" w:rsidR="005B7195" w:rsidRPr="005B7195" w:rsidRDefault="005B7195" w:rsidP="005B7195">
      <w:pPr>
        <w:numPr>
          <w:ilvl w:val="0"/>
          <w:numId w:val="1"/>
        </w:numPr>
        <w:spacing w:before="100" w:beforeAutospacing="1" w:after="100" w:afterAutospacing="1" w:line="276" w:lineRule="auto"/>
        <w:jc w:val="both"/>
        <w:rPr>
          <w:rFonts w:eastAsia="Times New Roman"/>
          <w:sz w:val="24"/>
          <w:szCs w:val="24"/>
          <w:lang w:val="ro-RO" w:eastAsia="ru-RU"/>
        </w:rPr>
      </w:pPr>
      <w:r w:rsidRPr="005B7195">
        <w:rPr>
          <w:rFonts w:eastAsia="Times New Roman"/>
          <w:sz w:val="24"/>
          <w:szCs w:val="24"/>
          <w:lang w:val="ro-RO" w:eastAsia="ru-RU"/>
        </w:rPr>
        <w:t>Autoritatea administrației publice locale care inițiază elaborarea unui document de politici și planificare este responsabilă de efectuarea evaluării strategice de mediu, conform prevederilor Legii nr. 11/2017. În cazul în care elaborarea documentului de politici și planificare este atribuită mai multor autorități, responsabilitatea revine autorității desemnate de Guvern sau, în lipsa acesteia, autorității care ocupă prima poziție în lista responsabililor.</w:t>
      </w:r>
    </w:p>
    <w:p w14:paraId="19EE5B30" w14:textId="77777777" w:rsidR="005B7195" w:rsidRPr="005B7195" w:rsidRDefault="005B7195" w:rsidP="005B7195">
      <w:pPr>
        <w:numPr>
          <w:ilvl w:val="0"/>
          <w:numId w:val="1"/>
        </w:numPr>
        <w:shd w:val="clear" w:color="auto" w:fill="FFFFFF"/>
        <w:spacing w:after="0" w:line="276" w:lineRule="auto"/>
        <w:jc w:val="both"/>
        <w:rPr>
          <w:rFonts w:eastAsia="Times New Roman"/>
          <w:color w:val="333333"/>
          <w:sz w:val="24"/>
          <w:szCs w:val="24"/>
          <w:lang w:val="ro-RO" w:eastAsia="ru-RU"/>
        </w:rPr>
      </w:pPr>
      <w:r w:rsidRPr="005B7195">
        <w:rPr>
          <w:rFonts w:eastAsia="Times New Roman"/>
          <w:sz w:val="24"/>
          <w:szCs w:val="24"/>
          <w:lang w:val="ro-RO" w:eastAsia="ru-RU"/>
        </w:rPr>
        <w:lastRenderedPageBreak/>
        <w:t>Documentele de politici și planificare pot fi elaborate fie din inițiativa proprie a autorității administrației publice locale, fie la solicitarea Parlamentului sau Guvernului, sau în conformitate cu documentele strategice sau cadrul normativ aprobat.</w:t>
      </w:r>
    </w:p>
    <w:p w14:paraId="682D0A8A" w14:textId="77777777" w:rsidR="005B7195" w:rsidRPr="005B7195" w:rsidRDefault="005B7195" w:rsidP="005B7195">
      <w:pPr>
        <w:numPr>
          <w:ilvl w:val="0"/>
          <w:numId w:val="1"/>
        </w:numPr>
        <w:shd w:val="clear" w:color="auto" w:fill="FFFFFF"/>
        <w:spacing w:after="0" w:line="276" w:lineRule="auto"/>
        <w:jc w:val="both"/>
        <w:rPr>
          <w:rFonts w:eastAsia="Times New Roman"/>
          <w:color w:val="333333"/>
          <w:sz w:val="24"/>
          <w:szCs w:val="24"/>
          <w:lang w:val="ro-RO" w:eastAsia="ru-RU"/>
        </w:rPr>
      </w:pPr>
      <w:r w:rsidRPr="005B7195">
        <w:rPr>
          <w:rFonts w:eastAsia="Times New Roman"/>
          <w:sz w:val="24"/>
          <w:szCs w:val="24"/>
          <w:lang w:val="ro-RO" w:eastAsia="ru-RU"/>
        </w:rPr>
        <w:t>În sensul prezentului regulament, se definesc următoarele noțiuni principale:</w:t>
      </w:r>
    </w:p>
    <w:p w14:paraId="22FA42A0" w14:textId="77777777" w:rsidR="005B7195" w:rsidRPr="005B7195" w:rsidRDefault="005B7195" w:rsidP="005B7195">
      <w:pPr>
        <w:numPr>
          <w:ilvl w:val="1"/>
          <w:numId w:val="2"/>
        </w:numPr>
        <w:shd w:val="clear" w:color="auto" w:fill="FFFFFF"/>
        <w:spacing w:after="0"/>
        <w:ind w:left="1134"/>
        <w:jc w:val="both"/>
        <w:rPr>
          <w:rFonts w:eastAsia="Times New Roman"/>
          <w:i/>
          <w:iCs/>
          <w:color w:val="333333"/>
          <w:sz w:val="24"/>
          <w:szCs w:val="24"/>
          <w:shd w:val="clear" w:color="auto" w:fill="FFFFFF"/>
          <w:lang w:val="en-US" w:eastAsia="ru-RU"/>
        </w:rPr>
      </w:pPr>
      <w:proofErr w:type="spellStart"/>
      <w:r w:rsidRPr="005B7195">
        <w:rPr>
          <w:rFonts w:eastAsia="Times New Roman"/>
          <w:color w:val="333333"/>
          <w:sz w:val="24"/>
          <w:szCs w:val="24"/>
          <w:shd w:val="clear" w:color="auto" w:fill="FFFFFF"/>
          <w:lang w:val="en-US" w:eastAsia="ru-RU"/>
        </w:rPr>
        <w:t>autorități</w:t>
      </w:r>
      <w:proofErr w:type="spellEnd"/>
      <w:r w:rsidRPr="005B7195">
        <w:rPr>
          <w:rFonts w:eastAsia="Times New Roman"/>
          <w:color w:val="333333"/>
          <w:sz w:val="24"/>
          <w:szCs w:val="24"/>
          <w:shd w:val="clear" w:color="auto" w:fill="FFFFFF"/>
          <w:lang w:val="en-US" w:eastAsia="ru-RU"/>
        </w:rPr>
        <w:t xml:space="preserve"> </w:t>
      </w:r>
      <w:proofErr w:type="spellStart"/>
      <w:r w:rsidRPr="005B7195">
        <w:rPr>
          <w:rFonts w:eastAsia="Times New Roman"/>
          <w:color w:val="333333"/>
          <w:sz w:val="24"/>
          <w:szCs w:val="24"/>
          <w:shd w:val="clear" w:color="auto" w:fill="FFFFFF"/>
          <w:lang w:val="en-US" w:eastAsia="ru-RU"/>
        </w:rPr>
        <w:t>publice</w:t>
      </w:r>
      <w:proofErr w:type="spellEnd"/>
      <w:r w:rsidRPr="005B7195">
        <w:rPr>
          <w:rFonts w:eastAsia="Times New Roman"/>
          <w:color w:val="333333"/>
          <w:sz w:val="24"/>
          <w:szCs w:val="24"/>
          <w:shd w:val="clear" w:color="auto" w:fill="FFFFFF"/>
          <w:lang w:val="en-US" w:eastAsia="ru-RU"/>
        </w:rPr>
        <w:t xml:space="preserve"> </w:t>
      </w:r>
      <w:proofErr w:type="spellStart"/>
      <w:r w:rsidRPr="005B7195">
        <w:rPr>
          <w:rFonts w:eastAsia="Times New Roman"/>
          <w:color w:val="333333"/>
          <w:sz w:val="24"/>
          <w:szCs w:val="24"/>
          <w:shd w:val="clear" w:color="auto" w:fill="FFFFFF"/>
          <w:lang w:val="en-US" w:eastAsia="ru-RU"/>
        </w:rPr>
        <w:t>interesate</w:t>
      </w:r>
      <w:proofErr w:type="spellEnd"/>
      <w:r w:rsidRPr="005B7195">
        <w:rPr>
          <w:rFonts w:eastAsia="Times New Roman"/>
          <w:i/>
          <w:iCs/>
          <w:color w:val="333333"/>
          <w:sz w:val="24"/>
          <w:szCs w:val="24"/>
          <w:shd w:val="clear" w:color="auto" w:fill="FFFFFF"/>
          <w:lang w:val="en-US" w:eastAsia="ru-RU"/>
        </w:rPr>
        <w:t xml:space="preserve"> – </w:t>
      </w:r>
      <w:proofErr w:type="spellStart"/>
      <w:r w:rsidRPr="005B7195">
        <w:rPr>
          <w:rFonts w:eastAsia="Times New Roman"/>
          <w:i/>
          <w:iCs/>
          <w:color w:val="333333"/>
          <w:sz w:val="24"/>
          <w:szCs w:val="24"/>
          <w:shd w:val="clear" w:color="auto" w:fill="FFFFFF"/>
          <w:lang w:val="en-US" w:eastAsia="ru-RU"/>
        </w:rPr>
        <w:t>autorități</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publice</w:t>
      </w:r>
      <w:proofErr w:type="spellEnd"/>
      <w:r w:rsidRPr="005B7195">
        <w:rPr>
          <w:rFonts w:eastAsia="Times New Roman"/>
          <w:i/>
          <w:iCs/>
          <w:color w:val="333333"/>
          <w:sz w:val="24"/>
          <w:szCs w:val="24"/>
          <w:shd w:val="clear" w:color="auto" w:fill="FFFFFF"/>
          <w:lang w:val="en-US" w:eastAsia="ru-RU"/>
        </w:rPr>
        <w:t xml:space="preserve"> centrale </w:t>
      </w:r>
      <w:proofErr w:type="spellStart"/>
      <w:r w:rsidRPr="005B7195">
        <w:rPr>
          <w:rFonts w:eastAsia="Times New Roman"/>
          <w:i/>
          <w:iCs/>
          <w:color w:val="333333"/>
          <w:sz w:val="24"/>
          <w:szCs w:val="24"/>
          <w:shd w:val="clear" w:color="auto" w:fill="FFFFFF"/>
          <w:lang w:val="en-US" w:eastAsia="ru-RU"/>
        </w:rPr>
        <w:t>și</w:t>
      </w:r>
      <w:proofErr w:type="spellEnd"/>
      <w:r w:rsidRPr="005B7195">
        <w:rPr>
          <w:rFonts w:eastAsia="Times New Roman"/>
          <w:i/>
          <w:iCs/>
          <w:color w:val="333333"/>
          <w:sz w:val="24"/>
          <w:szCs w:val="24"/>
          <w:shd w:val="clear" w:color="auto" w:fill="FFFFFF"/>
          <w:lang w:val="en-US" w:eastAsia="ru-RU"/>
        </w:rPr>
        <w:t xml:space="preserve"> locale care, </w:t>
      </w:r>
      <w:proofErr w:type="spellStart"/>
      <w:r w:rsidRPr="005B7195">
        <w:rPr>
          <w:rFonts w:eastAsia="Times New Roman"/>
          <w:i/>
          <w:iCs/>
          <w:color w:val="333333"/>
          <w:sz w:val="24"/>
          <w:szCs w:val="24"/>
          <w:shd w:val="clear" w:color="auto" w:fill="FFFFFF"/>
          <w:lang w:val="en-US" w:eastAsia="ru-RU"/>
        </w:rPr>
        <w:t>în</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virtutea</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responsabilităților</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sau</w:t>
      </w:r>
      <w:proofErr w:type="spellEnd"/>
      <w:r w:rsidRPr="005B7195">
        <w:rPr>
          <w:rFonts w:eastAsia="Times New Roman"/>
          <w:i/>
          <w:iCs/>
          <w:color w:val="333333"/>
          <w:sz w:val="24"/>
          <w:szCs w:val="24"/>
          <w:shd w:val="clear" w:color="auto" w:fill="FFFFFF"/>
          <w:lang w:val="en-US" w:eastAsia="ru-RU"/>
        </w:rPr>
        <w:t xml:space="preserve"> ca </w:t>
      </w:r>
      <w:proofErr w:type="spellStart"/>
      <w:r w:rsidRPr="005B7195">
        <w:rPr>
          <w:rFonts w:eastAsia="Times New Roman"/>
          <w:i/>
          <w:iCs/>
          <w:color w:val="333333"/>
          <w:sz w:val="24"/>
          <w:szCs w:val="24"/>
          <w:shd w:val="clear" w:color="auto" w:fill="FFFFFF"/>
          <w:lang w:val="en-US" w:eastAsia="ru-RU"/>
        </w:rPr>
        <w:t>urmare</w:t>
      </w:r>
      <w:proofErr w:type="spellEnd"/>
      <w:r w:rsidRPr="005B7195">
        <w:rPr>
          <w:rFonts w:eastAsia="Times New Roman"/>
          <w:i/>
          <w:iCs/>
          <w:color w:val="333333"/>
          <w:sz w:val="24"/>
          <w:szCs w:val="24"/>
          <w:shd w:val="clear" w:color="auto" w:fill="FFFFFF"/>
          <w:lang w:val="en-US" w:eastAsia="ru-RU"/>
        </w:rPr>
        <w:t xml:space="preserve"> a </w:t>
      </w:r>
      <w:proofErr w:type="spellStart"/>
      <w:r w:rsidRPr="005B7195">
        <w:rPr>
          <w:rFonts w:eastAsia="Times New Roman"/>
          <w:i/>
          <w:iCs/>
          <w:color w:val="333333"/>
          <w:sz w:val="24"/>
          <w:szCs w:val="24"/>
          <w:shd w:val="clear" w:color="auto" w:fill="FFFFFF"/>
          <w:lang w:val="en-US" w:eastAsia="ru-RU"/>
        </w:rPr>
        <w:t>competențelor</w:t>
      </w:r>
      <w:proofErr w:type="spellEnd"/>
      <w:r w:rsidRPr="005B7195">
        <w:rPr>
          <w:rFonts w:eastAsia="Times New Roman"/>
          <w:i/>
          <w:iCs/>
          <w:color w:val="333333"/>
          <w:sz w:val="24"/>
          <w:szCs w:val="24"/>
          <w:shd w:val="clear" w:color="auto" w:fill="FFFFFF"/>
          <w:lang w:val="en-US" w:eastAsia="ru-RU"/>
        </w:rPr>
        <w:t xml:space="preserve"> lor la </w:t>
      </w:r>
      <w:proofErr w:type="spellStart"/>
      <w:r w:rsidRPr="005B7195">
        <w:rPr>
          <w:rFonts w:eastAsia="Times New Roman"/>
          <w:i/>
          <w:iCs/>
          <w:color w:val="333333"/>
          <w:sz w:val="24"/>
          <w:szCs w:val="24"/>
          <w:shd w:val="clear" w:color="auto" w:fill="FFFFFF"/>
          <w:lang w:val="en-US" w:eastAsia="ru-RU"/>
        </w:rPr>
        <w:t>nivel</w:t>
      </w:r>
      <w:proofErr w:type="spellEnd"/>
      <w:r w:rsidRPr="005B7195">
        <w:rPr>
          <w:rFonts w:eastAsia="Times New Roman"/>
          <w:i/>
          <w:iCs/>
          <w:color w:val="333333"/>
          <w:sz w:val="24"/>
          <w:szCs w:val="24"/>
          <w:shd w:val="clear" w:color="auto" w:fill="FFFFFF"/>
          <w:lang w:val="en-US" w:eastAsia="ru-RU"/>
        </w:rPr>
        <w:t xml:space="preserve"> local, sunt </w:t>
      </w:r>
      <w:proofErr w:type="spellStart"/>
      <w:r w:rsidRPr="005B7195">
        <w:rPr>
          <w:rFonts w:eastAsia="Times New Roman"/>
          <w:i/>
          <w:iCs/>
          <w:color w:val="333333"/>
          <w:sz w:val="24"/>
          <w:szCs w:val="24"/>
          <w:shd w:val="clear" w:color="auto" w:fill="FFFFFF"/>
          <w:lang w:val="en-US" w:eastAsia="ru-RU"/>
        </w:rPr>
        <w:t>sau</w:t>
      </w:r>
      <w:proofErr w:type="spellEnd"/>
      <w:r w:rsidRPr="005B7195">
        <w:rPr>
          <w:rFonts w:eastAsia="Times New Roman"/>
          <w:i/>
          <w:iCs/>
          <w:color w:val="333333"/>
          <w:sz w:val="24"/>
          <w:szCs w:val="24"/>
          <w:shd w:val="clear" w:color="auto" w:fill="FFFFFF"/>
          <w:lang w:val="en-US" w:eastAsia="ru-RU"/>
        </w:rPr>
        <w:t xml:space="preserve"> pot fi </w:t>
      </w:r>
      <w:proofErr w:type="spellStart"/>
      <w:r w:rsidRPr="005B7195">
        <w:rPr>
          <w:rFonts w:eastAsia="Times New Roman"/>
          <w:i/>
          <w:iCs/>
          <w:color w:val="333333"/>
          <w:sz w:val="24"/>
          <w:szCs w:val="24"/>
          <w:shd w:val="clear" w:color="auto" w:fill="FFFFFF"/>
          <w:lang w:val="en-US" w:eastAsia="ru-RU"/>
        </w:rPr>
        <w:t>interesate</w:t>
      </w:r>
      <w:proofErr w:type="spellEnd"/>
      <w:r w:rsidRPr="005B7195">
        <w:rPr>
          <w:rFonts w:eastAsia="Times New Roman"/>
          <w:i/>
          <w:iCs/>
          <w:color w:val="333333"/>
          <w:sz w:val="24"/>
          <w:szCs w:val="24"/>
          <w:shd w:val="clear" w:color="auto" w:fill="FFFFFF"/>
          <w:lang w:val="en-US" w:eastAsia="ru-RU"/>
        </w:rPr>
        <w:t xml:space="preserve"> de </w:t>
      </w:r>
      <w:proofErr w:type="spellStart"/>
      <w:r w:rsidRPr="005B7195">
        <w:rPr>
          <w:rFonts w:eastAsia="Times New Roman"/>
          <w:i/>
          <w:iCs/>
          <w:color w:val="333333"/>
          <w:sz w:val="24"/>
          <w:szCs w:val="24"/>
          <w:shd w:val="clear" w:color="auto" w:fill="FFFFFF"/>
          <w:lang w:val="en-US" w:eastAsia="ru-RU"/>
        </w:rPr>
        <w:t>posibilele</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efecte</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asupra</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mediului</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inclusiv</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asupra</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sănătății</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populației</w:t>
      </w:r>
      <w:proofErr w:type="spellEnd"/>
      <w:r w:rsidRPr="005B7195">
        <w:rPr>
          <w:rFonts w:eastAsia="Times New Roman"/>
          <w:i/>
          <w:iCs/>
          <w:color w:val="333333"/>
          <w:sz w:val="24"/>
          <w:szCs w:val="24"/>
          <w:shd w:val="clear" w:color="auto" w:fill="FFFFFF"/>
          <w:lang w:val="en-US" w:eastAsia="ru-RU"/>
        </w:rPr>
        <w:t xml:space="preserve">, generate de </w:t>
      </w:r>
      <w:proofErr w:type="spellStart"/>
      <w:r w:rsidRPr="005B7195">
        <w:rPr>
          <w:rFonts w:eastAsia="Times New Roman"/>
          <w:i/>
          <w:iCs/>
          <w:color w:val="333333"/>
          <w:sz w:val="24"/>
          <w:szCs w:val="24"/>
          <w:shd w:val="clear" w:color="auto" w:fill="FFFFFF"/>
          <w:lang w:val="en-US" w:eastAsia="ru-RU"/>
        </w:rPr>
        <w:t>implementarea</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documentului</w:t>
      </w:r>
      <w:proofErr w:type="spellEnd"/>
      <w:r w:rsidRPr="005B7195">
        <w:rPr>
          <w:rFonts w:eastAsia="Times New Roman"/>
          <w:i/>
          <w:iCs/>
          <w:color w:val="333333"/>
          <w:sz w:val="24"/>
          <w:szCs w:val="24"/>
          <w:shd w:val="clear" w:color="auto" w:fill="FFFFFF"/>
          <w:lang w:val="en-US" w:eastAsia="ru-RU"/>
        </w:rPr>
        <w:t xml:space="preserve"> de </w:t>
      </w:r>
      <w:proofErr w:type="spellStart"/>
      <w:r w:rsidRPr="005B7195">
        <w:rPr>
          <w:rFonts w:eastAsia="Times New Roman"/>
          <w:i/>
          <w:iCs/>
          <w:color w:val="333333"/>
          <w:sz w:val="24"/>
          <w:szCs w:val="24"/>
          <w:shd w:val="clear" w:color="auto" w:fill="FFFFFF"/>
          <w:lang w:val="en-US" w:eastAsia="ru-RU"/>
        </w:rPr>
        <w:t>politici</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și</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planificare</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Noțiunea</w:t>
      </w:r>
      <w:proofErr w:type="spellEnd"/>
      <w:r w:rsidRPr="005B7195">
        <w:rPr>
          <w:rFonts w:eastAsia="Times New Roman"/>
          <w:i/>
          <w:iCs/>
          <w:color w:val="333333"/>
          <w:sz w:val="24"/>
          <w:szCs w:val="24"/>
          <w:shd w:val="clear" w:color="auto" w:fill="FFFFFF"/>
          <w:lang w:val="en-US" w:eastAsia="ru-RU"/>
        </w:rPr>
        <w:t xml:space="preserve"> include, </w:t>
      </w:r>
      <w:proofErr w:type="spellStart"/>
      <w:r w:rsidRPr="005B7195">
        <w:rPr>
          <w:rFonts w:eastAsia="Times New Roman"/>
          <w:i/>
          <w:iCs/>
          <w:color w:val="333333"/>
          <w:sz w:val="24"/>
          <w:szCs w:val="24"/>
          <w:shd w:val="clear" w:color="auto" w:fill="FFFFFF"/>
          <w:lang w:val="en-US" w:eastAsia="ru-RU"/>
        </w:rPr>
        <w:t>în</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toate</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cazurile</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autoritățile</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administrației</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publice</w:t>
      </w:r>
      <w:proofErr w:type="spellEnd"/>
      <w:r w:rsidRPr="005B7195">
        <w:rPr>
          <w:rFonts w:eastAsia="Times New Roman"/>
          <w:i/>
          <w:iCs/>
          <w:color w:val="333333"/>
          <w:sz w:val="24"/>
          <w:szCs w:val="24"/>
          <w:shd w:val="clear" w:color="auto" w:fill="FFFFFF"/>
          <w:lang w:val="en-US" w:eastAsia="ru-RU"/>
        </w:rPr>
        <w:t xml:space="preserve"> locale pe al </w:t>
      </w:r>
      <w:proofErr w:type="spellStart"/>
      <w:r w:rsidRPr="005B7195">
        <w:rPr>
          <w:rFonts w:eastAsia="Times New Roman"/>
          <w:i/>
          <w:iCs/>
          <w:color w:val="333333"/>
          <w:sz w:val="24"/>
          <w:szCs w:val="24"/>
          <w:shd w:val="clear" w:color="auto" w:fill="FFFFFF"/>
          <w:lang w:val="en-US" w:eastAsia="ru-RU"/>
        </w:rPr>
        <w:t>căror</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teritoriu</w:t>
      </w:r>
      <w:proofErr w:type="spellEnd"/>
      <w:r w:rsidRPr="005B7195">
        <w:rPr>
          <w:rFonts w:eastAsia="Times New Roman"/>
          <w:i/>
          <w:iCs/>
          <w:color w:val="333333"/>
          <w:sz w:val="24"/>
          <w:szCs w:val="24"/>
          <w:shd w:val="clear" w:color="auto" w:fill="FFFFFF"/>
          <w:lang w:val="en-US" w:eastAsia="ru-RU"/>
        </w:rPr>
        <w:t xml:space="preserve"> se </w:t>
      </w:r>
      <w:proofErr w:type="spellStart"/>
      <w:r w:rsidRPr="005B7195">
        <w:rPr>
          <w:rFonts w:eastAsia="Times New Roman"/>
          <w:i/>
          <w:iCs/>
          <w:color w:val="333333"/>
          <w:sz w:val="24"/>
          <w:szCs w:val="24"/>
          <w:shd w:val="clear" w:color="auto" w:fill="FFFFFF"/>
          <w:lang w:val="en-US" w:eastAsia="ru-RU"/>
        </w:rPr>
        <w:t>pune</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în</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aplicare</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documentul</w:t>
      </w:r>
      <w:proofErr w:type="spellEnd"/>
      <w:r w:rsidRPr="005B7195">
        <w:rPr>
          <w:rFonts w:eastAsia="Times New Roman"/>
          <w:i/>
          <w:iCs/>
          <w:color w:val="333333"/>
          <w:sz w:val="24"/>
          <w:szCs w:val="24"/>
          <w:shd w:val="clear" w:color="auto" w:fill="FFFFFF"/>
          <w:lang w:val="en-US" w:eastAsia="ru-RU"/>
        </w:rPr>
        <w:t xml:space="preserve"> de </w:t>
      </w:r>
      <w:proofErr w:type="spellStart"/>
      <w:r w:rsidRPr="005B7195">
        <w:rPr>
          <w:rFonts w:eastAsia="Times New Roman"/>
          <w:i/>
          <w:iCs/>
          <w:color w:val="333333"/>
          <w:sz w:val="24"/>
          <w:szCs w:val="24"/>
          <w:shd w:val="clear" w:color="auto" w:fill="FFFFFF"/>
          <w:lang w:val="en-US" w:eastAsia="ru-RU"/>
        </w:rPr>
        <w:t>politici</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și</w:t>
      </w:r>
      <w:proofErr w:type="spellEnd"/>
      <w:r w:rsidRPr="005B7195">
        <w:rPr>
          <w:rFonts w:eastAsia="Times New Roman"/>
          <w:i/>
          <w:iCs/>
          <w:color w:val="333333"/>
          <w:sz w:val="24"/>
          <w:szCs w:val="24"/>
          <w:shd w:val="clear" w:color="auto" w:fill="FFFFFF"/>
          <w:lang w:val="en-US" w:eastAsia="ru-RU"/>
        </w:rPr>
        <w:t xml:space="preserve"> </w:t>
      </w:r>
      <w:proofErr w:type="spellStart"/>
      <w:r w:rsidRPr="005B7195">
        <w:rPr>
          <w:rFonts w:eastAsia="Times New Roman"/>
          <w:i/>
          <w:iCs/>
          <w:color w:val="333333"/>
          <w:sz w:val="24"/>
          <w:szCs w:val="24"/>
          <w:shd w:val="clear" w:color="auto" w:fill="FFFFFF"/>
          <w:lang w:val="en-US" w:eastAsia="ru-RU"/>
        </w:rPr>
        <w:t>planificare</w:t>
      </w:r>
      <w:proofErr w:type="spellEnd"/>
      <w:r w:rsidRPr="005B7195">
        <w:rPr>
          <w:rFonts w:eastAsia="Times New Roman"/>
          <w:i/>
          <w:iCs/>
          <w:color w:val="333333"/>
          <w:sz w:val="24"/>
          <w:szCs w:val="24"/>
          <w:shd w:val="clear" w:color="auto" w:fill="FFFFFF"/>
          <w:lang w:val="en-US" w:eastAsia="ru-RU"/>
        </w:rPr>
        <w:t>;</w:t>
      </w:r>
    </w:p>
    <w:p w14:paraId="75DABC94" w14:textId="77777777" w:rsidR="005B7195" w:rsidRPr="005B7195" w:rsidRDefault="005B7195" w:rsidP="005B7195">
      <w:pPr>
        <w:numPr>
          <w:ilvl w:val="1"/>
          <w:numId w:val="2"/>
        </w:numPr>
        <w:shd w:val="clear" w:color="auto" w:fill="FFFFFF"/>
        <w:spacing w:after="0"/>
        <w:ind w:left="1134"/>
        <w:jc w:val="both"/>
        <w:rPr>
          <w:rFonts w:eastAsia="Times New Roman"/>
          <w:i/>
          <w:iCs/>
          <w:color w:val="333333"/>
          <w:sz w:val="24"/>
          <w:szCs w:val="24"/>
          <w:shd w:val="clear" w:color="auto" w:fill="FFFFFF"/>
          <w:lang w:val="en-US" w:eastAsia="ru-RU"/>
        </w:rPr>
      </w:pPr>
      <w:proofErr w:type="spellStart"/>
      <w:r w:rsidRPr="005B7195">
        <w:rPr>
          <w:rFonts w:eastAsia="Times New Roman"/>
          <w:color w:val="333333"/>
          <w:sz w:val="24"/>
          <w:szCs w:val="24"/>
          <w:lang w:val="en-US" w:eastAsia="ru-RU"/>
        </w:rPr>
        <w:t>decizie</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privind</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evaluarea</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prealabilă</w:t>
      </w:r>
      <w:proofErr w:type="spellEnd"/>
      <w:r w:rsidRPr="005B7195">
        <w:rPr>
          <w:rFonts w:eastAsia="Times New Roman"/>
          <w:color w:val="333333"/>
          <w:sz w:val="24"/>
          <w:szCs w:val="24"/>
          <w:lang w:val="en-US" w:eastAsia="ru-RU"/>
        </w:rPr>
        <w:t> – </w:t>
      </w:r>
      <w:proofErr w:type="spellStart"/>
      <w:r w:rsidRPr="005B7195">
        <w:rPr>
          <w:rFonts w:eastAsia="Times New Roman"/>
          <w:i/>
          <w:iCs/>
          <w:color w:val="333333"/>
          <w:sz w:val="24"/>
          <w:szCs w:val="24"/>
          <w:lang w:val="en-US" w:eastAsia="ru-RU"/>
        </w:rPr>
        <w:t>decizie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emisă</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autoritatea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competentă</w:t>
      </w:r>
      <w:proofErr w:type="spellEnd"/>
      <w:r w:rsidRPr="005B7195">
        <w:rPr>
          <w:rFonts w:eastAsia="Times New Roman"/>
          <w:i/>
          <w:iCs/>
          <w:color w:val="333333"/>
          <w:sz w:val="24"/>
          <w:szCs w:val="24"/>
          <w:lang w:val="en-US" w:eastAsia="ru-RU"/>
        </w:rPr>
        <w:t xml:space="preserve"> la </w:t>
      </w:r>
      <w:proofErr w:type="spellStart"/>
      <w:r w:rsidRPr="005B7195">
        <w:rPr>
          <w:rFonts w:eastAsia="Times New Roman"/>
          <w:i/>
          <w:iCs/>
          <w:color w:val="333333"/>
          <w:sz w:val="24"/>
          <w:szCs w:val="24"/>
          <w:lang w:val="en-US" w:eastAsia="ru-RU"/>
        </w:rPr>
        <w:t>etapa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evaluării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prealabile</w:t>
      </w:r>
      <w:proofErr w:type="spellEnd"/>
      <w:r w:rsidRPr="005B7195">
        <w:rPr>
          <w:rFonts w:eastAsia="Times New Roman"/>
          <w:i/>
          <w:iCs/>
          <w:color w:val="333333"/>
          <w:sz w:val="24"/>
          <w:szCs w:val="24"/>
          <w:lang w:val="en-US" w:eastAsia="ru-RU"/>
        </w:rPr>
        <w:t xml:space="preserve"> a </w:t>
      </w:r>
      <w:proofErr w:type="spellStart"/>
      <w:r w:rsidRPr="005B7195">
        <w:rPr>
          <w:rFonts w:eastAsia="Times New Roman"/>
          <w:i/>
          <w:iCs/>
          <w:color w:val="333333"/>
          <w:sz w:val="24"/>
          <w:szCs w:val="24"/>
          <w:lang w:val="en-US" w:eastAsia="ru-RU"/>
        </w:rPr>
        <w:t>documentului</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politici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planificare</w:t>
      </w:r>
      <w:proofErr w:type="spellEnd"/>
      <w:r w:rsidRPr="005B7195">
        <w:rPr>
          <w:rFonts w:eastAsia="Times New Roman"/>
          <w:i/>
          <w:iCs/>
          <w:color w:val="333333"/>
          <w:sz w:val="24"/>
          <w:szCs w:val="24"/>
          <w:lang w:val="en-US" w:eastAsia="ru-RU"/>
        </w:rPr>
        <w:t xml:space="preserve"> conform art.5;</w:t>
      </w:r>
    </w:p>
    <w:p w14:paraId="63816C67" w14:textId="125AB990" w:rsidR="005B7195" w:rsidRPr="005B7195" w:rsidRDefault="005B7195" w:rsidP="005B7195">
      <w:pPr>
        <w:numPr>
          <w:ilvl w:val="1"/>
          <w:numId w:val="2"/>
        </w:numPr>
        <w:shd w:val="clear" w:color="auto" w:fill="FFFFFF"/>
        <w:spacing w:after="0"/>
        <w:ind w:left="1134"/>
        <w:jc w:val="both"/>
        <w:rPr>
          <w:rFonts w:eastAsia="Times New Roman"/>
          <w:i/>
          <w:iCs/>
          <w:color w:val="333333"/>
          <w:sz w:val="24"/>
          <w:szCs w:val="24"/>
          <w:shd w:val="clear" w:color="auto" w:fill="FFFFFF"/>
          <w:lang w:val="en-US" w:eastAsia="ru-RU"/>
        </w:rPr>
      </w:pPr>
      <w:proofErr w:type="spellStart"/>
      <w:r w:rsidRPr="005B7195">
        <w:rPr>
          <w:rFonts w:eastAsia="Times New Roman"/>
          <w:color w:val="333333"/>
          <w:sz w:val="24"/>
          <w:szCs w:val="24"/>
          <w:lang w:val="en-US" w:eastAsia="ru-RU"/>
        </w:rPr>
        <w:t>aviz</w:t>
      </w:r>
      <w:proofErr w:type="spellEnd"/>
      <w:r w:rsidRPr="005B7195">
        <w:rPr>
          <w:rFonts w:eastAsia="Times New Roman"/>
          <w:color w:val="333333"/>
          <w:sz w:val="24"/>
          <w:szCs w:val="24"/>
          <w:lang w:val="en-US" w:eastAsia="ru-RU"/>
        </w:rPr>
        <w:t xml:space="preserve"> de </w:t>
      </w:r>
      <w:proofErr w:type="spellStart"/>
      <w:r w:rsidRPr="005B7195">
        <w:rPr>
          <w:rFonts w:eastAsia="Times New Roman"/>
          <w:color w:val="333333"/>
          <w:sz w:val="24"/>
          <w:szCs w:val="24"/>
          <w:lang w:val="en-US" w:eastAsia="ru-RU"/>
        </w:rPr>
        <w:t>mediu</w:t>
      </w:r>
      <w:proofErr w:type="spellEnd"/>
      <w:r w:rsidRPr="005B7195">
        <w:rPr>
          <w:rFonts w:eastAsia="Times New Roman"/>
          <w:i/>
          <w:iCs/>
          <w:color w:val="333333"/>
          <w:sz w:val="24"/>
          <w:szCs w:val="24"/>
          <w:lang w:val="en-US" w:eastAsia="ru-RU"/>
        </w:rPr>
        <w:t xml:space="preserve"> – act </w:t>
      </w:r>
      <w:proofErr w:type="spellStart"/>
      <w:r w:rsidRPr="005B7195">
        <w:rPr>
          <w:rFonts w:eastAsia="Times New Roman"/>
          <w:i/>
          <w:iCs/>
          <w:color w:val="333333"/>
          <w:sz w:val="24"/>
          <w:szCs w:val="24"/>
          <w:lang w:val="en-US" w:eastAsia="ru-RU"/>
        </w:rPr>
        <w:t>tehnico</w:t>
      </w:r>
      <w:proofErr w:type="spellEnd"/>
      <w:r w:rsidRPr="005B7195">
        <w:rPr>
          <w:rFonts w:eastAsia="Times New Roman"/>
          <w:i/>
          <w:iCs/>
          <w:color w:val="333333"/>
          <w:sz w:val="24"/>
          <w:szCs w:val="24"/>
          <w:lang w:val="en-US" w:eastAsia="ru-RU"/>
        </w:rPr>
        <w:t xml:space="preserve">-juridic </w:t>
      </w:r>
      <w:proofErr w:type="spellStart"/>
      <w:r w:rsidRPr="005B7195">
        <w:rPr>
          <w:rFonts w:eastAsia="Times New Roman"/>
          <w:i/>
          <w:iCs/>
          <w:color w:val="333333"/>
          <w:sz w:val="24"/>
          <w:szCs w:val="24"/>
          <w:lang w:val="en-US" w:eastAsia="ru-RU"/>
        </w:rPr>
        <w:t>emis</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către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autoritatea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competentă</w:t>
      </w:r>
      <w:proofErr w:type="spellEnd"/>
      <w:r w:rsidRPr="005B7195">
        <w:rPr>
          <w:rFonts w:eastAsia="Times New Roman"/>
          <w:i/>
          <w:iCs/>
          <w:color w:val="333333"/>
          <w:sz w:val="24"/>
          <w:szCs w:val="24"/>
          <w:lang w:val="en-US" w:eastAsia="ru-RU"/>
        </w:rPr>
        <w:t>, care </w:t>
      </w:r>
      <w:proofErr w:type="spellStart"/>
      <w:r w:rsidRPr="005B7195">
        <w:rPr>
          <w:rFonts w:eastAsia="Times New Roman"/>
          <w:i/>
          <w:iCs/>
          <w:color w:val="333333"/>
          <w:sz w:val="24"/>
          <w:szCs w:val="24"/>
          <w:lang w:val="en-US" w:eastAsia="ru-RU"/>
        </w:rPr>
        <w:t>confirmă</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că</w:t>
      </w:r>
      <w:proofErr w:type="spellEnd"/>
      <w:r w:rsidRPr="005B7195">
        <w:rPr>
          <w:rFonts w:eastAsia="Times New Roman"/>
          <w:i/>
          <w:iCs/>
          <w:color w:val="333333"/>
          <w:sz w:val="24"/>
          <w:szCs w:val="24"/>
          <w:lang w:val="en-US" w:eastAsia="ru-RU"/>
        </w:rPr>
        <w:t> </w:t>
      </w:r>
      <w:proofErr w:type="spellStart"/>
      <w:r w:rsidRPr="005B7195">
        <w:rPr>
          <w:rFonts w:eastAsia="Times New Roman"/>
          <w:i/>
          <w:iCs/>
          <w:color w:val="333333"/>
          <w:sz w:val="24"/>
          <w:szCs w:val="24"/>
          <w:lang w:val="en-US" w:eastAsia="ru-RU"/>
        </w:rPr>
        <w:t>raportul</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privind</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evaluarea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strategică</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mediu</w:t>
      </w:r>
      <w:proofErr w:type="spellEnd"/>
      <w:r w:rsidRPr="005B7195">
        <w:rPr>
          <w:rFonts w:eastAsia="Times New Roman"/>
          <w:i/>
          <w:iCs/>
          <w:color w:val="333333"/>
          <w:sz w:val="24"/>
          <w:szCs w:val="24"/>
          <w:lang w:val="en-US" w:eastAsia="ru-RU"/>
        </w:rPr>
        <w:t> </w:t>
      </w:r>
      <w:proofErr w:type="spellStart"/>
      <w:r w:rsidRPr="005B7195">
        <w:rPr>
          <w:rFonts w:eastAsia="Times New Roman"/>
          <w:i/>
          <w:iCs/>
          <w:color w:val="333333"/>
          <w:sz w:val="24"/>
          <w:szCs w:val="24"/>
          <w:lang w:val="en-US" w:eastAsia="ru-RU"/>
        </w:rPr>
        <w:t>corespunde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prevederilor</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prezentei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legi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iar</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aspectele</w:t>
      </w:r>
      <w:proofErr w:type="spellEnd"/>
      <w:r w:rsidRPr="005B7195">
        <w:rPr>
          <w:rFonts w:eastAsia="Times New Roman"/>
          <w:i/>
          <w:iCs/>
          <w:color w:val="333333"/>
          <w:sz w:val="24"/>
          <w:szCs w:val="24"/>
          <w:lang w:val="en-US" w:eastAsia="ru-RU"/>
        </w:rPr>
        <w:t xml:space="preserve"> legate de </w:t>
      </w:r>
      <w:proofErr w:type="spellStart"/>
      <w:r w:rsidRPr="005B7195">
        <w:rPr>
          <w:rFonts w:eastAsia="Times New Roman"/>
          <w:i/>
          <w:iCs/>
          <w:color w:val="333333"/>
          <w:sz w:val="24"/>
          <w:szCs w:val="24"/>
          <w:lang w:val="en-US" w:eastAsia="ru-RU"/>
        </w:rPr>
        <w:t>protecţia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mediului</w:t>
      </w:r>
      <w:proofErr w:type="spellEnd"/>
      <w:r w:rsidRPr="005B7195">
        <w:rPr>
          <w:rFonts w:eastAsia="Times New Roman"/>
          <w:i/>
          <w:iCs/>
          <w:color w:val="333333"/>
          <w:sz w:val="24"/>
          <w:szCs w:val="24"/>
          <w:lang w:val="en-US" w:eastAsia="ru-RU"/>
        </w:rPr>
        <w:t xml:space="preserve"> s</w:t>
      </w:r>
      <w:r w:rsidR="002B45F1">
        <w:rPr>
          <w:rFonts w:eastAsia="Times New Roman"/>
          <w:i/>
          <w:iCs/>
          <w:color w:val="333333"/>
          <w:sz w:val="24"/>
          <w:szCs w:val="24"/>
          <w:lang w:val="en-US" w:eastAsia="ru-RU"/>
        </w:rPr>
        <w:t>u</w:t>
      </w:r>
      <w:r w:rsidRPr="005B7195">
        <w:rPr>
          <w:rFonts w:eastAsia="Times New Roman"/>
          <w:i/>
          <w:iCs/>
          <w:color w:val="333333"/>
          <w:sz w:val="24"/>
          <w:szCs w:val="24"/>
          <w:lang w:val="en-US" w:eastAsia="ru-RU"/>
        </w:rPr>
        <w:t xml:space="preserve">nt integrate </w:t>
      </w:r>
      <w:proofErr w:type="spellStart"/>
      <w:r w:rsidRPr="005B7195">
        <w:rPr>
          <w:rFonts w:eastAsia="Times New Roman"/>
          <w:i/>
          <w:iCs/>
          <w:color w:val="333333"/>
          <w:sz w:val="24"/>
          <w:szCs w:val="24"/>
          <w:lang w:val="en-US" w:eastAsia="ru-RU"/>
        </w:rPr>
        <w:t>în</w:t>
      </w:r>
      <w:proofErr w:type="spellEnd"/>
      <w:r w:rsidRPr="005B7195">
        <w:rPr>
          <w:rFonts w:eastAsia="Times New Roman"/>
          <w:i/>
          <w:iCs/>
          <w:color w:val="333333"/>
          <w:sz w:val="24"/>
          <w:szCs w:val="24"/>
          <w:lang w:val="en-US" w:eastAsia="ru-RU"/>
        </w:rPr>
        <w:t> </w:t>
      </w:r>
      <w:proofErr w:type="spellStart"/>
      <w:r w:rsidRPr="005B7195">
        <w:rPr>
          <w:rFonts w:eastAsia="Times New Roman"/>
          <w:i/>
          <w:iCs/>
          <w:color w:val="333333"/>
          <w:sz w:val="24"/>
          <w:szCs w:val="24"/>
          <w:lang w:val="en-US" w:eastAsia="ru-RU"/>
        </w:rPr>
        <w:t>planul</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sau</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programul</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prezentat</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spre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aprobare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şi</w:t>
      </w:r>
      <w:proofErr w:type="spellEnd"/>
      <w:r w:rsidRPr="005B7195">
        <w:rPr>
          <w:rFonts w:eastAsia="Times New Roman"/>
          <w:i/>
          <w:iCs/>
          <w:color w:val="333333"/>
          <w:sz w:val="24"/>
          <w:szCs w:val="24"/>
          <w:lang w:val="en-US" w:eastAsia="ru-RU"/>
        </w:rPr>
        <w:t xml:space="preserve"> nu au </w:t>
      </w:r>
      <w:proofErr w:type="spellStart"/>
      <w:r w:rsidRPr="005B7195">
        <w:rPr>
          <w:rFonts w:eastAsia="Times New Roman"/>
          <w:i/>
          <w:iCs/>
          <w:color w:val="333333"/>
          <w:sz w:val="24"/>
          <w:szCs w:val="24"/>
          <w:lang w:val="en-US" w:eastAsia="ru-RU"/>
        </w:rPr>
        <w:t>efecte</w:t>
      </w:r>
      <w:proofErr w:type="spellEnd"/>
      <w:r w:rsidRPr="005B7195">
        <w:rPr>
          <w:rFonts w:eastAsia="Times New Roman"/>
          <w:i/>
          <w:iCs/>
          <w:color w:val="333333"/>
          <w:sz w:val="24"/>
          <w:szCs w:val="24"/>
          <w:lang w:val="en-US" w:eastAsia="ru-RU"/>
        </w:rPr>
        <w:t xml:space="preserve"> negative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mediului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inclusiv</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sănătăţii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populaţiei</w:t>
      </w:r>
      <w:proofErr w:type="spellEnd"/>
      <w:r w:rsidRPr="005B7195">
        <w:rPr>
          <w:rFonts w:eastAsia="Times New Roman"/>
          <w:i/>
          <w:iCs/>
          <w:color w:val="333333"/>
          <w:sz w:val="24"/>
          <w:szCs w:val="24"/>
          <w:lang w:val="en-US" w:eastAsia="ru-RU"/>
        </w:rPr>
        <w:t>;</w:t>
      </w:r>
    </w:p>
    <w:p w14:paraId="7728A852" w14:textId="77777777" w:rsidR="005B7195" w:rsidRPr="005B7195" w:rsidRDefault="005B7195" w:rsidP="005B7195">
      <w:pPr>
        <w:numPr>
          <w:ilvl w:val="1"/>
          <w:numId w:val="2"/>
        </w:numPr>
        <w:shd w:val="clear" w:color="auto" w:fill="FFFFFF"/>
        <w:spacing w:after="0"/>
        <w:ind w:left="1134"/>
        <w:jc w:val="both"/>
        <w:rPr>
          <w:rFonts w:eastAsia="Times New Roman"/>
          <w:i/>
          <w:iCs/>
          <w:color w:val="333333"/>
          <w:sz w:val="24"/>
          <w:szCs w:val="24"/>
          <w:shd w:val="clear" w:color="auto" w:fill="FFFFFF"/>
          <w:lang w:val="en-US" w:eastAsia="ru-RU"/>
        </w:rPr>
      </w:pPr>
      <w:proofErr w:type="spellStart"/>
      <w:r w:rsidRPr="005B7195">
        <w:rPr>
          <w:rFonts w:eastAsia="Times New Roman"/>
          <w:color w:val="333333"/>
          <w:sz w:val="24"/>
          <w:szCs w:val="24"/>
          <w:lang w:val="en-US" w:eastAsia="ru-RU"/>
        </w:rPr>
        <w:t>efecte</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asupra</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mediului</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inclusiv</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asupra</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sănătăţii</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populaţiei</w:t>
      </w:r>
      <w:proofErr w:type="spellEnd"/>
      <w:r w:rsidRPr="005B7195">
        <w:rPr>
          <w:rFonts w:eastAsia="Times New Roman"/>
          <w:i/>
          <w:iCs/>
          <w:color w:val="333333"/>
          <w:sz w:val="24"/>
          <w:szCs w:val="24"/>
          <w:lang w:val="en-US" w:eastAsia="ru-RU"/>
        </w:rPr>
        <w:t xml:space="preserve"> – </w:t>
      </w:r>
      <w:proofErr w:type="spellStart"/>
      <w:r w:rsidRPr="005B7195">
        <w:rPr>
          <w:rFonts w:eastAsia="Times New Roman"/>
          <w:i/>
          <w:iCs/>
          <w:color w:val="333333"/>
          <w:sz w:val="24"/>
          <w:szCs w:val="24"/>
          <w:lang w:val="en-US" w:eastAsia="ru-RU"/>
        </w:rPr>
        <w:t>orice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efect</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mediului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inclusiv</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sănătăţii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populaţiei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florei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faunei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biodiversităţii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solului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climei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aerului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apei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peisajului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obiectelor</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naturale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bunurilor</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materiale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patrimoniului</w:t>
      </w:r>
      <w:proofErr w:type="spellEnd"/>
      <w:r w:rsidRPr="005B7195">
        <w:rPr>
          <w:rFonts w:eastAsia="Times New Roman"/>
          <w:i/>
          <w:iCs/>
          <w:color w:val="333333"/>
          <w:sz w:val="24"/>
          <w:szCs w:val="24"/>
          <w:lang w:val="en-US" w:eastAsia="ru-RU"/>
        </w:rPr>
        <w:t xml:space="preserve"> cultural, precum </w:t>
      </w:r>
      <w:proofErr w:type="spellStart"/>
      <w:r w:rsidRPr="005B7195">
        <w:rPr>
          <w:rFonts w:eastAsia="Times New Roman"/>
          <w:i/>
          <w:iCs/>
          <w:color w:val="333333"/>
          <w:sz w:val="24"/>
          <w:szCs w:val="24"/>
          <w:lang w:val="en-US" w:eastAsia="ru-RU"/>
        </w:rPr>
        <w:t>şi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interacţiunea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dintre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acești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factori</w:t>
      </w:r>
      <w:proofErr w:type="spellEnd"/>
      <w:r w:rsidRPr="005B7195">
        <w:rPr>
          <w:rFonts w:eastAsia="Times New Roman"/>
          <w:i/>
          <w:iCs/>
          <w:color w:val="333333"/>
          <w:sz w:val="24"/>
          <w:szCs w:val="24"/>
          <w:lang w:val="en-US" w:eastAsia="ru-RU"/>
        </w:rPr>
        <w:t>;</w:t>
      </w:r>
    </w:p>
    <w:p w14:paraId="6DCE4A1F" w14:textId="77777777" w:rsidR="005B7195" w:rsidRPr="005B7195" w:rsidRDefault="005B7195" w:rsidP="005B7195">
      <w:pPr>
        <w:numPr>
          <w:ilvl w:val="1"/>
          <w:numId w:val="2"/>
        </w:numPr>
        <w:shd w:val="clear" w:color="auto" w:fill="FFFFFF"/>
        <w:spacing w:after="0"/>
        <w:ind w:left="1134"/>
        <w:jc w:val="both"/>
        <w:rPr>
          <w:rFonts w:eastAsia="Times New Roman"/>
          <w:i/>
          <w:iCs/>
          <w:color w:val="333333"/>
          <w:sz w:val="24"/>
          <w:szCs w:val="24"/>
          <w:shd w:val="clear" w:color="auto" w:fill="FFFFFF"/>
          <w:lang w:val="en-US" w:eastAsia="ru-RU"/>
        </w:rPr>
      </w:pPr>
      <w:proofErr w:type="spellStart"/>
      <w:r w:rsidRPr="005B7195">
        <w:rPr>
          <w:rFonts w:eastAsia="Times New Roman"/>
          <w:color w:val="333333"/>
          <w:sz w:val="24"/>
          <w:szCs w:val="24"/>
          <w:lang w:val="en-US" w:eastAsia="ru-RU"/>
        </w:rPr>
        <w:t>evaluare</w:t>
      </w:r>
      <w:proofErr w:type="spellEnd"/>
      <w:r w:rsidRPr="005B7195">
        <w:rPr>
          <w:rFonts w:eastAsia="Times New Roman"/>
          <w:color w:val="333333"/>
          <w:sz w:val="24"/>
          <w:szCs w:val="24"/>
          <w:lang w:val="en-US" w:eastAsia="ru-RU"/>
        </w:rPr>
        <w:t xml:space="preserve"> a </w:t>
      </w:r>
      <w:proofErr w:type="spellStart"/>
      <w:r w:rsidRPr="005B7195">
        <w:rPr>
          <w:rFonts w:eastAsia="Times New Roman"/>
          <w:color w:val="333333"/>
          <w:sz w:val="24"/>
          <w:szCs w:val="24"/>
          <w:lang w:val="en-US" w:eastAsia="ru-RU"/>
        </w:rPr>
        <w:t>biodiversității</w:t>
      </w:r>
      <w:proofErr w:type="spellEnd"/>
      <w:r w:rsidRPr="005B7195">
        <w:rPr>
          <w:rFonts w:eastAsia="Times New Roman"/>
          <w:i/>
          <w:iCs/>
          <w:color w:val="333333"/>
          <w:sz w:val="24"/>
          <w:szCs w:val="24"/>
          <w:lang w:val="en-US" w:eastAsia="ru-RU"/>
        </w:rPr>
        <w:t xml:space="preserve"> – </w:t>
      </w:r>
      <w:proofErr w:type="spellStart"/>
      <w:r w:rsidRPr="005B7195">
        <w:rPr>
          <w:rFonts w:eastAsia="Times New Roman"/>
          <w:i/>
          <w:iCs/>
          <w:color w:val="333333"/>
          <w:sz w:val="24"/>
          <w:szCs w:val="24"/>
          <w:lang w:val="en-US" w:eastAsia="ru-RU"/>
        </w:rPr>
        <w:t>evaluare</w:t>
      </w:r>
      <w:proofErr w:type="spellEnd"/>
      <w:r w:rsidRPr="005B7195">
        <w:rPr>
          <w:rFonts w:eastAsia="Times New Roman"/>
          <w:i/>
          <w:iCs/>
          <w:color w:val="333333"/>
          <w:sz w:val="24"/>
          <w:szCs w:val="24"/>
          <w:lang w:val="en-US" w:eastAsia="ru-RU"/>
        </w:rPr>
        <w:t xml:space="preserve"> a </w:t>
      </w:r>
      <w:proofErr w:type="spellStart"/>
      <w:r w:rsidRPr="005B7195">
        <w:rPr>
          <w:rFonts w:eastAsia="Times New Roman"/>
          <w:i/>
          <w:iCs/>
          <w:color w:val="333333"/>
          <w:sz w:val="24"/>
          <w:szCs w:val="24"/>
          <w:lang w:val="en-US" w:eastAsia="ru-RU"/>
        </w:rPr>
        <w:t>impactului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implementării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unui</w:t>
      </w:r>
      <w:proofErr w:type="spellEnd"/>
      <w:r w:rsidRPr="005B7195">
        <w:rPr>
          <w:rFonts w:eastAsia="Times New Roman"/>
          <w:i/>
          <w:iCs/>
          <w:color w:val="333333"/>
          <w:sz w:val="24"/>
          <w:szCs w:val="24"/>
          <w:lang w:val="en-US" w:eastAsia="ru-RU"/>
        </w:rPr>
        <w:t xml:space="preserve"> document de </w:t>
      </w:r>
      <w:proofErr w:type="spellStart"/>
      <w:r w:rsidRPr="005B7195">
        <w:rPr>
          <w:rFonts w:eastAsia="Times New Roman"/>
          <w:i/>
          <w:iCs/>
          <w:color w:val="333333"/>
          <w:sz w:val="24"/>
          <w:szCs w:val="24"/>
          <w:lang w:val="en-US" w:eastAsia="ru-RU"/>
        </w:rPr>
        <w:t>politici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planificare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siturilor</w:t>
      </w:r>
      <w:proofErr w:type="spellEnd"/>
      <w:r w:rsidRPr="005B7195">
        <w:rPr>
          <w:rFonts w:eastAsia="Times New Roman"/>
          <w:i/>
          <w:iCs/>
          <w:color w:val="333333"/>
          <w:sz w:val="24"/>
          <w:szCs w:val="24"/>
          <w:lang w:val="en-US" w:eastAsia="ru-RU"/>
        </w:rPr>
        <w:t xml:space="preserve"> Emerald, </w:t>
      </w:r>
      <w:proofErr w:type="spellStart"/>
      <w:r w:rsidRPr="005B7195">
        <w:rPr>
          <w:rFonts w:eastAsia="Times New Roman"/>
          <w:i/>
          <w:iCs/>
          <w:color w:val="333333"/>
          <w:sz w:val="24"/>
          <w:szCs w:val="24"/>
          <w:lang w:val="en-US" w:eastAsia="ru-RU"/>
        </w:rPr>
        <w:t>în</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conformitate</w:t>
      </w:r>
      <w:proofErr w:type="spellEnd"/>
      <w:r w:rsidRPr="005B7195">
        <w:rPr>
          <w:rFonts w:eastAsia="Times New Roman"/>
          <w:i/>
          <w:iCs/>
          <w:color w:val="333333"/>
          <w:sz w:val="24"/>
          <w:szCs w:val="24"/>
          <w:lang w:val="en-US" w:eastAsia="ru-RU"/>
        </w:rPr>
        <w:t xml:space="preserve"> cu Legea nr. 94/2007 cu </w:t>
      </w:r>
      <w:proofErr w:type="spellStart"/>
      <w:r w:rsidRPr="005B7195">
        <w:rPr>
          <w:rFonts w:eastAsia="Times New Roman"/>
          <w:i/>
          <w:iCs/>
          <w:color w:val="333333"/>
          <w:sz w:val="24"/>
          <w:szCs w:val="24"/>
          <w:lang w:val="en-US" w:eastAsia="ru-RU"/>
        </w:rPr>
        <w:t>privire</w:t>
      </w:r>
      <w:proofErr w:type="spellEnd"/>
      <w:r w:rsidRPr="005B7195">
        <w:rPr>
          <w:rFonts w:eastAsia="Times New Roman"/>
          <w:i/>
          <w:iCs/>
          <w:color w:val="333333"/>
          <w:sz w:val="24"/>
          <w:szCs w:val="24"/>
          <w:lang w:val="en-US" w:eastAsia="ru-RU"/>
        </w:rPr>
        <w:t xml:space="preserve"> la </w:t>
      </w:r>
      <w:proofErr w:type="spellStart"/>
      <w:r w:rsidRPr="005B7195">
        <w:rPr>
          <w:rFonts w:eastAsia="Times New Roman"/>
          <w:i/>
          <w:iCs/>
          <w:color w:val="333333"/>
          <w:sz w:val="24"/>
          <w:szCs w:val="24"/>
          <w:lang w:val="en-US" w:eastAsia="ru-RU"/>
        </w:rPr>
        <w:t>rețeaua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ecologică</w:t>
      </w:r>
      <w:proofErr w:type="spellEnd"/>
      <w:r w:rsidRPr="005B7195">
        <w:rPr>
          <w:rFonts w:eastAsia="Times New Roman"/>
          <w:i/>
          <w:iCs/>
          <w:color w:val="333333"/>
          <w:sz w:val="24"/>
          <w:szCs w:val="24"/>
          <w:lang w:val="en-US" w:eastAsia="ru-RU"/>
        </w:rPr>
        <w:t>;</w:t>
      </w:r>
    </w:p>
    <w:p w14:paraId="1DFE7CAD" w14:textId="77777777" w:rsidR="005B7195" w:rsidRPr="005B7195" w:rsidRDefault="005B7195" w:rsidP="005B7195">
      <w:pPr>
        <w:numPr>
          <w:ilvl w:val="1"/>
          <w:numId w:val="2"/>
        </w:numPr>
        <w:shd w:val="clear" w:color="auto" w:fill="FFFFFF"/>
        <w:spacing w:after="0"/>
        <w:ind w:left="1134"/>
        <w:jc w:val="both"/>
        <w:rPr>
          <w:rFonts w:eastAsia="Times New Roman"/>
          <w:i/>
          <w:iCs/>
          <w:color w:val="333333"/>
          <w:sz w:val="24"/>
          <w:szCs w:val="24"/>
          <w:shd w:val="clear" w:color="auto" w:fill="FFFFFF"/>
          <w:lang w:val="en-US" w:eastAsia="ru-RU"/>
        </w:rPr>
      </w:pPr>
      <w:proofErr w:type="spellStart"/>
      <w:r w:rsidRPr="005B7195">
        <w:rPr>
          <w:rFonts w:eastAsia="Times New Roman"/>
          <w:color w:val="333333"/>
          <w:sz w:val="24"/>
          <w:szCs w:val="24"/>
          <w:lang w:val="en-US" w:eastAsia="ru-RU"/>
        </w:rPr>
        <w:t>evaluare</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strategică</w:t>
      </w:r>
      <w:proofErr w:type="spellEnd"/>
      <w:r w:rsidRPr="005B7195">
        <w:rPr>
          <w:rFonts w:eastAsia="Times New Roman"/>
          <w:color w:val="333333"/>
          <w:sz w:val="24"/>
          <w:szCs w:val="24"/>
          <w:lang w:val="en-US" w:eastAsia="ru-RU"/>
        </w:rPr>
        <w:t xml:space="preserve"> de </w:t>
      </w:r>
      <w:proofErr w:type="spellStart"/>
      <w:r w:rsidRPr="005B7195">
        <w:rPr>
          <w:rFonts w:eastAsia="Times New Roman"/>
          <w:color w:val="333333"/>
          <w:sz w:val="24"/>
          <w:szCs w:val="24"/>
          <w:lang w:val="en-US" w:eastAsia="ru-RU"/>
        </w:rPr>
        <w:t>mediu</w:t>
      </w:r>
      <w:proofErr w:type="spellEnd"/>
      <w:r w:rsidRPr="005B7195">
        <w:rPr>
          <w:rFonts w:eastAsia="Times New Roman"/>
          <w:color w:val="333333"/>
          <w:sz w:val="24"/>
          <w:szCs w:val="24"/>
          <w:lang w:val="en-US" w:eastAsia="ru-RU"/>
        </w:rPr>
        <w:t> – </w:t>
      </w:r>
      <w:proofErr w:type="spellStart"/>
      <w:r w:rsidRPr="005B7195">
        <w:rPr>
          <w:rFonts w:eastAsia="Times New Roman"/>
          <w:i/>
          <w:iCs/>
          <w:color w:val="333333"/>
          <w:sz w:val="24"/>
          <w:szCs w:val="24"/>
          <w:lang w:val="en-US" w:eastAsia="ru-RU"/>
        </w:rPr>
        <w:t>evaluare</w:t>
      </w:r>
      <w:proofErr w:type="spellEnd"/>
      <w:r w:rsidRPr="005B7195">
        <w:rPr>
          <w:rFonts w:eastAsia="Times New Roman"/>
          <w:i/>
          <w:iCs/>
          <w:color w:val="333333"/>
          <w:sz w:val="24"/>
          <w:szCs w:val="24"/>
          <w:lang w:val="en-US" w:eastAsia="ru-RU"/>
        </w:rPr>
        <w:t xml:space="preserve"> a </w:t>
      </w:r>
      <w:proofErr w:type="spellStart"/>
      <w:r w:rsidRPr="005B7195">
        <w:rPr>
          <w:rFonts w:eastAsia="Times New Roman"/>
          <w:i/>
          <w:iCs/>
          <w:color w:val="333333"/>
          <w:sz w:val="24"/>
          <w:szCs w:val="24"/>
          <w:lang w:val="en-US" w:eastAsia="ru-RU"/>
        </w:rPr>
        <w:t>posibilelor</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efecte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mediului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inclusiv</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sănătății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populației</w:t>
      </w:r>
      <w:proofErr w:type="spellEnd"/>
      <w:r w:rsidRPr="005B7195">
        <w:rPr>
          <w:rFonts w:eastAsia="Times New Roman"/>
          <w:i/>
          <w:iCs/>
          <w:color w:val="333333"/>
          <w:sz w:val="24"/>
          <w:szCs w:val="24"/>
          <w:lang w:val="en-US" w:eastAsia="ru-RU"/>
        </w:rPr>
        <w:t xml:space="preserve">, ale </w:t>
      </w:r>
      <w:proofErr w:type="spellStart"/>
      <w:r w:rsidRPr="005B7195">
        <w:rPr>
          <w:rFonts w:eastAsia="Times New Roman"/>
          <w:i/>
          <w:iCs/>
          <w:color w:val="333333"/>
          <w:sz w:val="24"/>
          <w:szCs w:val="24"/>
          <w:lang w:val="en-US" w:eastAsia="ru-RU"/>
        </w:rPr>
        <w:t>documentelor</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politici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planificare</w:t>
      </w:r>
      <w:proofErr w:type="spellEnd"/>
      <w:r w:rsidRPr="005B7195">
        <w:rPr>
          <w:rFonts w:eastAsia="Times New Roman"/>
          <w:i/>
          <w:iCs/>
          <w:color w:val="333333"/>
          <w:sz w:val="24"/>
          <w:szCs w:val="24"/>
          <w:lang w:val="en-US" w:eastAsia="ru-RU"/>
        </w:rPr>
        <w:t xml:space="preserve">, care </w:t>
      </w:r>
      <w:proofErr w:type="spellStart"/>
      <w:r w:rsidRPr="005B7195">
        <w:rPr>
          <w:rFonts w:eastAsia="Times New Roman"/>
          <w:i/>
          <w:iCs/>
          <w:color w:val="333333"/>
          <w:sz w:val="24"/>
          <w:szCs w:val="24"/>
          <w:lang w:val="en-US" w:eastAsia="ru-RU"/>
        </w:rPr>
        <w:t>implică</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determinarea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domeniului</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aplicare</w:t>
      </w:r>
      <w:proofErr w:type="spellEnd"/>
      <w:r w:rsidRPr="005B7195">
        <w:rPr>
          <w:rFonts w:eastAsia="Times New Roman"/>
          <w:i/>
          <w:iCs/>
          <w:color w:val="333333"/>
          <w:sz w:val="24"/>
          <w:szCs w:val="24"/>
          <w:lang w:val="en-US" w:eastAsia="ru-RU"/>
        </w:rPr>
        <w:t xml:space="preserve"> a </w:t>
      </w:r>
      <w:proofErr w:type="spellStart"/>
      <w:r w:rsidRPr="005B7195">
        <w:rPr>
          <w:rFonts w:eastAsia="Times New Roman"/>
          <w:i/>
          <w:iCs/>
          <w:color w:val="333333"/>
          <w:sz w:val="24"/>
          <w:szCs w:val="24"/>
          <w:lang w:val="en-US" w:eastAsia="ru-RU"/>
        </w:rPr>
        <w:t>raportului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privind</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evaluarea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strategică</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mediu</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elaborarea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desfășurarea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consultărilor</w:t>
      </w:r>
      <w:proofErr w:type="spellEnd"/>
      <w:r w:rsidRPr="005B7195">
        <w:rPr>
          <w:rFonts w:eastAsia="Times New Roman"/>
          <w:i/>
          <w:iCs/>
          <w:color w:val="333333"/>
          <w:sz w:val="24"/>
          <w:szCs w:val="24"/>
          <w:lang w:val="en-US" w:eastAsia="ru-RU"/>
        </w:rPr>
        <w:t xml:space="preserve"> cu </w:t>
      </w:r>
      <w:proofErr w:type="spellStart"/>
      <w:r w:rsidRPr="005B7195">
        <w:rPr>
          <w:rFonts w:eastAsia="Times New Roman"/>
          <w:i/>
          <w:iCs/>
          <w:color w:val="333333"/>
          <w:sz w:val="24"/>
          <w:szCs w:val="24"/>
          <w:lang w:val="en-US" w:eastAsia="ru-RU"/>
        </w:rPr>
        <w:t>autoritățile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publice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interesate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cu </w:t>
      </w:r>
      <w:proofErr w:type="spellStart"/>
      <w:r w:rsidRPr="005B7195">
        <w:rPr>
          <w:rFonts w:eastAsia="Times New Roman"/>
          <w:i/>
          <w:iCs/>
          <w:color w:val="333333"/>
          <w:sz w:val="24"/>
          <w:szCs w:val="24"/>
          <w:lang w:val="en-US" w:eastAsia="ru-RU"/>
        </w:rPr>
        <w:t>publicul</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interesat</w:t>
      </w:r>
      <w:proofErr w:type="spellEnd"/>
      <w:r w:rsidRPr="005B7195">
        <w:rPr>
          <w:rFonts w:eastAsia="Times New Roman"/>
          <w:i/>
          <w:iCs/>
          <w:color w:val="333333"/>
          <w:sz w:val="24"/>
          <w:szCs w:val="24"/>
          <w:lang w:val="en-US" w:eastAsia="ru-RU"/>
        </w:rPr>
        <w:t xml:space="preserve">, precum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efectuarea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consultărilor</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transfrontaliere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dacă</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este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cazul</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luarea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în</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considerare</w:t>
      </w:r>
      <w:proofErr w:type="spellEnd"/>
      <w:r w:rsidRPr="005B7195">
        <w:rPr>
          <w:rFonts w:eastAsia="Times New Roman"/>
          <w:i/>
          <w:iCs/>
          <w:color w:val="333333"/>
          <w:sz w:val="24"/>
          <w:szCs w:val="24"/>
          <w:lang w:val="en-US" w:eastAsia="ru-RU"/>
        </w:rPr>
        <w:t xml:space="preserve"> a </w:t>
      </w:r>
      <w:proofErr w:type="spellStart"/>
      <w:r w:rsidRPr="005B7195">
        <w:rPr>
          <w:rFonts w:eastAsia="Times New Roman"/>
          <w:i/>
          <w:iCs/>
          <w:color w:val="333333"/>
          <w:sz w:val="24"/>
          <w:szCs w:val="24"/>
          <w:lang w:val="en-US" w:eastAsia="ru-RU"/>
        </w:rPr>
        <w:t>concluziilor</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raportului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privind</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evaluarea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strategică</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mediu</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a </w:t>
      </w:r>
      <w:proofErr w:type="spellStart"/>
      <w:r w:rsidRPr="005B7195">
        <w:rPr>
          <w:rFonts w:eastAsia="Times New Roman"/>
          <w:i/>
          <w:iCs/>
          <w:color w:val="333333"/>
          <w:sz w:val="24"/>
          <w:szCs w:val="24"/>
          <w:lang w:val="en-US" w:eastAsia="ru-RU"/>
        </w:rPr>
        <w:t>rezultatelor</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participării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consultării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publicului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în</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cadrul</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unui</w:t>
      </w:r>
      <w:proofErr w:type="spellEnd"/>
      <w:r w:rsidRPr="005B7195">
        <w:rPr>
          <w:rFonts w:eastAsia="Times New Roman"/>
          <w:i/>
          <w:iCs/>
          <w:color w:val="333333"/>
          <w:sz w:val="24"/>
          <w:szCs w:val="24"/>
          <w:lang w:val="en-US" w:eastAsia="ru-RU"/>
        </w:rPr>
        <w:t xml:space="preserve"> document de </w:t>
      </w:r>
      <w:proofErr w:type="spellStart"/>
      <w:r w:rsidRPr="005B7195">
        <w:rPr>
          <w:rFonts w:eastAsia="Times New Roman"/>
          <w:i/>
          <w:iCs/>
          <w:color w:val="333333"/>
          <w:sz w:val="24"/>
          <w:szCs w:val="24"/>
          <w:lang w:val="en-US" w:eastAsia="ru-RU"/>
        </w:rPr>
        <w:t>politici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planificare</w:t>
      </w:r>
      <w:proofErr w:type="spellEnd"/>
      <w:r w:rsidRPr="005B7195">
        <w:rPr>
          <w:rFonts w:eastAsia="Times New Roman"/>
          <w:i/>
          <w:iCs/>
          <w:color w:val="333333"/>
          <w:sz w:val="24"/>
          <w:szCs w:val="24"/>
          <w:lang w:val="en-US" w:eastAsia="ru-RU"/>
        </w:rPr>
        <w:t>;</w:t>
      </w:r>
    </w:p>
    <w:p w14:paraId="4701C49A" w14:textId="77777777" w:rsidR="005B7195" w:rsidRPr="005B7195" w:rsidRDefault="005B7195" w:rsidP="005B7195">
      <w:pPr>
        <w:numPr>
          <w:ilvl w:val="1"/>
          <w:numId w:val="2"/>
        </w:numPr>
        <w:shd w:val="clear" w:color="auto" w:fill="FFFFFF"/>
        <w:spacing w:after="0"/>
        <w:ind w:left="1134"/>
        <w:jc w:val="both"/>
        <w:rPr>
          <w:rFonts w:eastAsia="Times New Roman"/>
          <w:i/>
          <w:iCs/>
          <w:color w:val="333333"/>
          <w:sz w:val="24"/>
          <w:szCs w:val="24"/>
          <w:shd w:val="clear" w:color="auto" w:fill="FFFFFF"/>
          <w:lang w:val="en-US" w:eastAsia="ru-RU"/>
        </w:rPr>
      </w:pPr>
      <w:proofErr w:type="spellStart"/>
      <w:r w:rsidRPr="005B7195">
        <w:rPr>
          <w:rFonts w:eastAsia="Times New Roman"/>
          <w:color w:val="333333"/>
          <w:sz w:val="24"/>
          <w:szCs w:val="24"/>
          <w:lang w:val="en-US" w:eastAsia="ru-RU"/>
        </w:rPr>
        <w:t>iniţiator</w:t>
      </w:r>
      <w:proofErr w:type="spellEnd"/>
      <w:r w:rsidRPr="005B7195">
        <w:rPr>
          <w:rFonts w:eastAsia="Times New Roman"/>
          <w:i/>
          <w:iCs/>
          <w:color w:val="333333"/>
          <w:sz w:val="24"/>
          <w:szCs w:val="24"/>
          <w:lang w:val="en-US" w:eastAsia="ru-RU"/>
        </w:rPr>
        <w:t xml:space="preserve"> – </w:t>
      </w:r>
      <w:proofErr w:type="spellStart"/>
      <w:r w:rsidRPr="005B7195">
        <w:rPr>
          <w:rFonts w:eastAsia="Times New Roman"/>
          <w:i/>
          <w:iCs/>
          <w:color w:val="333333"/>
          <w:sz w:val="24"/>
          <w:szCs w:val="24"/>
          <w:lang w:val="en-US" w:eastAsia="ru-RU"/>
        </w:rPr>
        <w:t>autoritate</w:t>
      </w:r>
      <w:proofErr w:type="spellEnd"/>
      <w:r w:rsidRPr="005B7195">
        <w:rPr>
          <w:rFonts w:eastAsia="Times New Roman"/>
          <w:i/>
          <w:iCs/>
          <w:color w:val="333333"/>
          <w:sz w:val="24"/>
          <w:szCs w:val="24"/>
          <w:lang w:val="en-US" w:eastAsia="ru-RU"/>
        </w:rPr>
        <w:t xml:space="preserve"> a </w:t>
      </w:r>
      <w:proofErr w:type="spellStart"/>
      <w:r w:rsidRPr="005B7195">
        <w:rPr>
          <w:rFonts w:eastAsia="Times New Roman"/>
          <w:i/>
          <w:iCs/>
          <w:color w:val="333333"/>
          <w:sz w:val="24"/>
          <w:szCs w:val="24"/>
          <w:lang w:val="en-US" w:eastAsia="ru-RU"/>
        </w:rPr>
        <w:t>administraţiei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publice</w:t>
      </w:r>
      <w:proofErr w:type="spellEnd"/>
      <w:r w:rsidRPr="005B7195">
        <w:rPr>
          <w:rFonts w:eastAsia="Times New Roman"/>
          <w:i/>
          <w:iCs/>
          <w:color w:val="333333"/>
          <w:sz w:val="24"/>
          <w:szCs w:val="24"/>
          <w:lang w:val="en-US" w:eastAsia="ru-RU"/>
        </w:rPr>
        <w:t xml:space="preserve"> centrale </w:t>
      </w:r>
      <w:proofErr w:type="spellStart"/>
      <w:r w:rsidRPr="005B7195">
        <w:rPr>
          <w:rFonts w:eastAsia="Times New Roman"/>
          <w:i/>
          <w:iCs/>
          <w:color w:val="333333"/>
          <w:sz w:val="24"/>
          <w:szCs w:val="24"/>
          <w:lang w:val="en-US" w:eastAsia="ru-RU"/>
        </w:rPr>
        <w:t>sau</w:t>
      </w:r>
      <w:proofErr w:type="spellEnd"/>
      <w:r w:rsidRPr="005B7195">
        <w:rPr>
          <w:rFonts w:eastAsia="Times New Roman"/>
          <w:i/>
          <w:iCs/>
          <w:color w:val="333333"/>
          <w:sz w:val="24"/>
          <w:szCs w:val="24"/>
          <w:lang w:val="en-US" w:eastAsia="ru-RU"/>
        </w:rPr>
        <w:t xml:space="preserve"> locale care </w:t>
      </w:r>
      <w:proofErr w:type="spellStart"/>
      <w:r w:rsidRPr="005B7195">
        <w:rPr>
          <w:rFonts w:eastAsia="Times New Roman"/>
          <w:i/>
          <w:iCs/>
          <w:color w:val="333333"/>
          <w:sz w:val="24"/>
          <w:szCs w:val="24"/>
          <w:lang w:val="en-US" w:eastAsia="ru-RU"/>
        </w:rPr>
        <w:t>iniţiază</w:t>
      </w:r>
      <w:proofErr w:type="spellEnd"/>
      <w:r w:rsidRPr="005B7195">
        <w:rPr>
          <w:rFonts w:eastAsia="Times New Roman"/>
          <w:i/>
          <w:iCs/>
          <w:color w:val="333333"/>
          <w:sz w:val="24"/>
          <w:szCs w:val="24"/>
          <w:lang w:val="en-US" w:eastAsia="ru-RU"/>
        </w:rPr>
        <w:t xml:space="preserve"> un document de </w:t>
      </w:r>
      <w:proofErr w:type="spellStart"/>
      <w:r w:rsidRPr="005B7195">
        <w:rPr>
          <w:rFonts w:eastAsia="Times New Roman"/>
          <w:i/>
          <w:iCs/>
          <w:color w:val="333333"/>
          <w:sz w:val="24"/>
          <w:szCs w:val="24"/>
          <w:lang w:val="en-US" w:eastAsia="ru-RU"/>
        </w:rPr>
        <w:t>politici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sau</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planificare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şi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este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responsabilă</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elaborarea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acestuia</w:t>
      </w:r>
      <w:proofErr w:type="spellEnd"/>
      <w:r w:rsidRPr="005B7195">
        <w:rPr>
          <w:rFonts w:eastAsia="Times New Roman"/>
          <w:i/>
          <w:iCs/>
          <w:color w:val="333333"/>
          <w:sz w:val="24"/>
          <w:szCs w:val="24"/>
          <w:lang w:val="en-US" w:eastAsia="ru-RU"/>
        </w:rPr>
        <w:t>;</w:t>
      </w:r>
    </w:p>
    <w:p w14:paraId="29E013ED" w14:textId="77777777" w:rsidR="005B7195" w:rsidRPr="005B7195" w:rsidRDefault="005B7195" w:rsidP="005B7195">
      <w:pPr>
        <w:numPr>
          <w:ilvl w:val="1"/>
          <w:numId w:val="2"/>
        </w:numPr>
        <w:shd w:val="clear" w:color="auto" w:fill="FFFFFF"/>
        <w:spacing w:after="0"/>
        <w:ind w:left="1134"/>
        <w:jc w:val="both"/>
        <w:rPr>
          <w:rFonts w:eastAsia="Times New Roman"/>
          <w:i/>
          <w:iCs/>
          <w:color w:val="333333"/>
          <w:sz w:val="24"/>
          <w:szCs w:val="24"/>
          <w:shd w:val="clear" w:color="auto" w:fill="FFFFFF"/>
          <w:lang w:val="en-US" w:eastAsia="ru-RU"/>
        </w:rPr>
      </w:pPr>
      <w:r w:rsidRPr="005B7195">
        <w:rPr>
          <w:rFonts w:eastAsia="Times New Roman"/>
          <w:color w:val="333333"/>
          <w:sz w:val="24"/>
          <w:szCs w:val="24"/>
          <w:lang w:val="en-US" w:eastAsia="ru-RU"/>
        </w:rPr>
        <w:t xml:space="preserve">public </w:t>
      </w:r>
      <w:proofErr w:type="spellStart"/>
      <w:r w:rsidRPr="005B7195">
        <w:rPr>
          <w:rFonts w:eastAsia="Times New Roman"/>
          <w:color w:val="333333"/>
          <w:sz w:val="24"/>
          <w:szCs w:val="24"/>
          <w:lang w:val="en-US" w:eastAsia="ru-RU"/>
        </w:rPr>
        <w:t>interesat</w:t>
      </w:r>
      <w:proofErr w:type="spellEnd"/>
      <w:r w:rsidRPr="005B7195">
        <w:rPr>
          <w:rFonts w:eastAsia="Times New Roman"/>
          <w:i/>
          <w:iCs/>
          <w:color w:val="333333"/>
          <w:sz w:val="24"/>
          <w:szCs w:val="24"/>
          <w:lang w:val="en-US" w:eastAsia="ru-RU"/>
        </w:rPr>
        <w:t xml:space="preserve"> – public </w:t>
      </w:r>
      <w:proofErr w:type="spellStart"/>
      <w:r w:rsidRPr="005B7195">
        <w:rPr>
          <w:rFonts w:eastAsia="Times New Roman"/>
          <w:i/>
          <w:iCs/>
          <w:color w:val="333333"/>
          <w:sz w:val="24"/>
          <w:szCs w:val="24"/>
          <w:lang w:val="en-US" w:eastAsia="ru-RU"/>
        </w:rPr>
        <w:t>afectat</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sau</w:t>
      </w:r>
      <w:proofErr w:type="spellEnd"/>
      <w:r w:rsidRPr="005B7195">
        <w:rPr>
          <w:rFonts w:eastAsia="Times New Roman"/>
          <w:i/>
          <w:iCs/>
          <w:color w:val="333333"/>
          <w:sz w:val="24"/>
          <w:szCs w:val="24"/>
          <w:lang w:val="en-US" w:eastAsia="ru-RU"/>
        </w:rPr>
        <w:t xml:space="preserve"> care </w:t>
      </w:r>
      <w:proofErr w:type="spellStart"/>
      <w:r w:rsidRPr="005B7195">
        <w:rPr>
          <w:rFonts w:eastAsia="Times New Roman"/>
          <w:i/>
          <w:iCs/>
          <w:color w:val="333333"/>
          <w:sz w:val="24"/>
          <w:szCs w:val="24"/>
          <w:lang w:val="en-US" w:eastAsia="ru-RU"/>
        </w:rPr>
        <w:t>ar</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putea</w:t>
      </w:r>
      <w:proofErr w:type="spellEnd"/>
      <w:r w:rsidRPr="005B7195">
        <w:rPr>
          <w:rFonts w:eastAsia="Times New Roman"/>
          <w:i/>
          <w:iCs/>
          <w:color w:val="333333"/>
          <w:sz w:val="24"/>
          <w:szCs w:val="24"/>
          <w:lang w:val="en-US" w:eastAsia="ru-RU"/>
        </w:rPr>
        <w:t xml:space="preserve"> fi </w:t>
      </w:r>
      <w:proofErr w:type="spellStart"/>
      <w:r w:rsidRPr="005B7195">
        <w:rPr>
          <w:rFonts w:eastAsia="Times New Roman"/>
          <w:i/>
          <w:iCs/>
          <w:color w:val="333333"/>
          <w:sz w:val="24"/>
          <w:szCs w:val="24"/>
          <w:lang w:val="en-US" w:eastAsia="ru-RU"/>
        </w:rPr>
        <w:t>afectat</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ori</w:t>
      </w:r>
      <w:proofErr w:type="spellEnd"/>
      <w:r w:rsidRPr="005B7195">
        <w:rPr>
          <w:rFonts w:eastAsia="Times New Roman"/>
          <w:i/>
          <w:iCs/>
          <w:color w:val="333333"/>
          <w:sz w:val="24"/>
          <w:szCs w:val="24"/>
          <w:lang w:val="en-US" w:eastAsia="ru-RU"/>
        </w:rPr>
        <w:t xml:space="preserve"> care </w:t>
      </w:r>
      <w:proofErr w:type="spellStart"/>
      <w:r w:rsidRPr="005B7195">
        <w:rPr>
          <w:rFonts w:eastAsia="Times New Roman"/>
          <w:i/>
          <w:iCs/>
          <w:color w:val="333333"/>
          <w:sz w:val="24"/>
          <w:szCs w:val="24"/>
          <w:lang w:val="en-US" w:eastAsia="ru-RU"/>
        </w:rPr>
        <w:t>poate</w:t>
      </w:r>
      <w:proofErr w:type="spellEnd"/>
      <w:r w:rsidRPr="005B7195">
        <w:rPr>
          <w:rFonts w:eastAsia="Times New Roman"/>
          <w:i/>
          <w:iCs/>
          <w:color w:val="333333"/>
          <w:sz w:val="24"/>
          <w:szCs w:val="24"/>
          <w:lang w:val="en-US" w:eastAsia="ru-RU"/>
        </w:rPr>
        <w:t xml:space="preserve"> fi </w:t>
      </w:r>
      <w:proofErr w:type="spellStart"/>
      <w:r w:rsidRPr="005B7195">
        <w:rPr>
          <w:rFonts w:eastAsia="Times New Roman"/>
          <w:i/>
          <w:iCs/>
          <w:color w:val="333333"/>
          <w:sz w:val="24"/>
          <w:szCs w:val="24"/>
          <w:lang w:val="en-US" w:eastAsia="ru-RU"/>
        </w:rPr>
        <w:t>interesat</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posibilele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efecte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mediului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inclusiv</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sănătății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populației</w:t>
      </w:r>
      <w:proofErr w:type="spellEnd"/>
      <w:r w:rsidRPr="005B7195">
        <w:rPr>
          <w:rFonts w:eastAsia="Times New Roman"/>
          <w:i/>
          <w:iCs/>
          <w:color w:val="333333"/>
          <w:sz w:val="24"/>
          <w:szCs w:val="24"/>
          <w:lang w:val="en-US" w:eastAsia="ru-RU"/>
        </w:rPr>
        <w:t xml:space="preserve">,  generate de </w:t>
      </w:r>
      <w:proofErr w:type="spellStart"/>
      <w:r w:rsidRPr="005B7195">
        <w:rPr>
          <w:rFonts w:eastAsia="Times New Roman"/>
          <w:i/>
          <w:iCs/>
          <w:color w:val="333333"/>
          <w:sz w:val="24"/>
          <w:szCs w:val="24"/>
          <w:lang w:val="en-US" w:eastAsia="ru-RU"/>
        </w:rPr>
        <w:t>implementarea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documentului</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politici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planificare</w:t>
      </w:r>
      <w:proofErr w:type="spellEnd"/>
      <w:r w:rsidRPr="005B7195">
        <w:rPr>
          <w:rFonts w:eastAsia="Times New Roman"/>
          <w:i/>
          <w:iCs/>
          <w:color w:val="333333"/>
          <w:sz w:val="24"/>
          <w:szCs w:val="24"/>
          <w:lang w:val="en-US" w:eastAsia="ru-RU"/>
        </w:rPr>
        <w:t xml:space="preserve">, precum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w:t>
      </w:r>
      <w:proofErr w:type="spellStart"/>
      <w:r w:rsidRPr="005B7195">
        <w:rPr>
          <w:rFonts w:eastAsia="Times New Roman"/>
          <w:i/>
          <w:iCs/>
          <w:color w:val="333333"/>
          <w:sz w:val="24"/>
          <w:szCs w:val="24"/>
          <w:lang w:val="en-US" w:eastAsia="ru-RU"/>
        </w:rPr>
        <w:t>organizațiile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neguvernamentale</w:t>
      </w:r>
      <w:proofErr w:type="spellEnd"/>
      <w:r w:rsidRPr="005B7195">
        <w:rPr>
          <w:rFonts w:eastAsia="Times New Roman"/>
          <w:i/>
          <w:iCs/>
          <w:color w:val="333333"/>
          <w:sz w:val="24"/>
          <w:szCs w:val="24"/>
          <w:lang w:val="en-US" w:eastAsia="ru-RU"/>
        </w:rPr>
        <w:t xml:space="preserve"> care </w:t>
      </w:r>
      <w:proofErr w:type="spellStart"/>
      <w:r w:rsidRPr="005B7195">
        <w:rPr>
          <w:rFonts w:eastAsia="Times New Roman"/>
          <w:i/>
          <w:iCs/>
          <w:color w:val="333333"/>
          <w:sz w:val="24"/>
          <w:szCs w:val="24"/>
          <w:lang w:val="en-US" w:eastAsia="ru-RU"/>
        </w:rPr>
        <w:t>promovează</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protecția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mediului</w:t>
      </w:r>
      <w:proofErr w:type="spellEnd"/>
      <w:r w:rsidRPr="005B7195">
        <w:rPr>
          <w:rFonts w:eastAsia="Times New Roman"/>
          <w:i/>
          <w:iCs/>
          <w:color w:val="333333"/>
          <w:sz w:val="24"/>
          <w:szCs w:val="24"/>
          <w:lang w:val="en-US" w:eastAsia="ru-RU"/>
        </w:rPr>
        <w:t>;</w:t>
      </w:r>
    </w:p>
    <w:p w14:paraId="1469259F" w14:textId="77777777" w:rsidR="005B7195" w:rsidRPr="005B7195" w:rsidRDefault="005B7195" w:rsidP="005B7195">
      <w:pPr>
        <w:numPr>
          <w:ilvl w:val="1"/>
          <w:numId w:val="2"/>
        </w:numPr>
        <w:shd w:val="clear" w:color="auto" w:fill="FFFFFF"/>
        <w:spacing w:after="0"/>
        <w:ind w:left="1134"/>
        <w:jc w:val="both"/>
        <w:rPr>
          <w:rFonts w:eastAsia="Times New Roman"/>
          <w:i/>
          <w:iCs/>
          <w:color w:val="333333"/>
          <w:sz w:val="24"/>
          <w:szCs w:val="24"/>
          <w:shd w:val="clear" w:color="auto" w:fill="FFFFFF"/>
          <w:lang w:val="en-US" w:eastAsia="ru-RU"/>
        </w:rPr>
      </w:pPr>
      <w:proofErr w:type="spellStart"/>
      <w:r w:rsidRPr="005B7195">
        <w:rPr>
          <w:rFonts w:eastAsia="Times New Roman"/>
          <w:color w:val="333333"/>
          <w:sz w:val="24"/>
          <w:szCs w:val="24"/>
          <w:lang w:val="en-US" w:eastAsia="ru-RU"/>
        </w:rPr>
        <w:t>raport</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privind</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evaluarea</w:t>
      </w:r>
      <w:proofErr w:type="spellEnd"/>
      <w:r w:rsidRPr="005B7195">
        <w:rPr>
          <w:rFonts w:eastAsia="Times New Roman"/>
          <w:color w:val="333333"/>
          <w:sz w:val="24"/>
          <w:szCs w:val="24"/>
          <w:lang w:val="en-US" w:eastAsia="ru-RU"/>
        </w:rPr>
        <w:t xml:space="preserve"> </w:t>
      </w:r>
      <w:proofErr w:type="spellStart"/>
      <w:r w:rsidRPr="005B7195">
        <w:rPr>
          <w:rFonts w:eastAsia="Times New Roman"/>
          <w:color w:val="333333"/>
          <w:sz w:val="24"/>
          <w:szCs w:val="24"/>
          <w:lang w:val="en-US" w:eastAsia="ru-RU"/>
        </w:rPr>
        <w:t>strategică</w:t>
      </w:r>
      <w:proofErr w:type="spellEnd"/>
      <w:r w:rsidRPr="005B7195">
        <w:rPr>
          <w:rFonts w:eastAsia="Times New Roman"/>
          <w:color w:val="333333"/>
          <w:sz w:val="24"/>
          <w:szCs w:val="24"/>
          <w:lang w:val="en-US" w:eastAsia="ru-RU"/>
        </w:rPr>
        <w:t xml:space="preserve"> de </w:t>
      </w:r>
      <w:proofErr w:type="spellStart"/>
      <w:r w:rsidRPr="005B7195">
        <w:rPr>
          <w:rFonts w:eastAsia="Times New Roman"/>
          <w:color w:val="333333"/>
          <w:sz w:val="24"/>
          <w:szCs w:val="24"/>
          <w:lang w:val="en-US" w:eastAsia="ru-RU"/>
        </w:rPr>
        <w:t>mediu</w:t>
      </w:r>
      <w:proofErr w:type="spellEnd"/>
      <w:r w:rsidRPr="005B7195">
        <w:rPr>
          <w:rFonts w:eastAsia="Times New Roman"/>
          <w:color w:val="333333"/>
          <w:sz w:val="24"/>
          <w:szCs w:val="24"/>
          <w:lang w:val="en-US" w:eastAsia="ru-RU"/>
        </w:rPr>
        <w:t> – </w:t>
      </w:r>
      <w:r w:rsidRPr="005B7195">
        <w:rPr>
          <w:rFonts w:eastAsia="Times New Roman"/>
          <w:i/>
          <w:iCs/>
          <w:color w:val="333333"/>
          <w:sz w:val="24"/>
          <w:szCs w:val="24"/>
          <w:lang w:val="en-US" w:eastAsia="ru-RU"/>
        </w:rPr>
        <w:t xml:space="preserve">document </w:t>
      </w:r>
      <w:proofErr w:type="spellStart"/>
      <w:r w:rsidRPr="005B7195">
        <w:rPr>
          <w:rFonts w:eastAsia="Times New Roman"/>
          <w:i/>
          <w:iCs/>
          <w:color w:val="333333"/>
          <w:sz w:val="24"/>
          <w:szCs w:val="24"/>
          <w:lang w:val="en-US" w:eastAsia="ru-RU"/>
        </w:rPr>
        <w:t>în</w:t>
      </w:r>
      <w:proofErr w:type="spellEnd"/>
      <w:r w:rsidRPr="005B7195">
        <w:rPr>
          <w:rFonts w:eastAsia="Times New Roman"/>
          <w:i/>
          <w:iCs/>
          <w:color w:val="333333"/>
          <w:sz w:val="24"/>
          <w:szCs w:val="24"/>
          <w:lang w:val="en-US" w:eastAsia="ru-RU"/>
        </w:rPr>
        <w:t xml:space="preserve"> care sunt </w:t>
      </w:r>
      <w:proofErr w:type="spellStart"/>
      <w:r w:rsidRPr="005B7195">
        <w:rPr>
          <w:rFonts w:eastAsia="Times New Roman"/>
          <w:i/>
          <w:iCs/>
          <w:color w:val="333333"/>
          <w:sz w:val="24"/>
          <w:szCs w:val="24"/>
          <w:lang w:val="en-US" w:eastAsia="ru-RU"/>
        </w:rPr>
        <w:t>identificate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descrise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evaluate </w:t>
      </w:r>
      <w:proofErr w:type="spellStart"/>
      <w:r w:rsidRPr="005B7195">
        <w:rPr>
          <w:rFonts w:eastAsia="Times New Roman"/>
          <w:i/>
          <w:iCs/>
          <w:color w:val="333333"/>
          <w:sz w:val="24"/>
          <w:szCs w:val="24"/>
          <w:lang w:val="en-US" w:eastAsia="ru-RU"/>
        </w:rPr>
        <w:t>posibilele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efecte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semnificative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mediului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inclusiv</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asupra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sănătății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populației</w:t>
      </w:r>
      <w:proofErr w:type="spellEnd"/>
      <w:r w:rsidRPr="005B7195">
        <w:rPr>
          <w:rFonts w:eastAsia="Times New Roman"/>
          <w:i/>
          <w:iCs/>
          <w:color w:val="333333"/>
          <w:sz w:val="24"/>
          <w:szCs w:val="24"/>
          <w:lang w:val="en-US" w:eastAsia="ru-RU"/>
        </w:rPr>
        <w:t xml:space="preserve">, ca </w:t>
      </w:r>
      <w:proofErr w:type="spellStart"/>
      <w:r w:rsidRPr="005B7195">
        <w:rPr>
          <w:rFonts w:eastAsia="Times New Roman"/>
          <w:i/>
          <w:iCs/>
          <w:color w:val="333333"/>
          <w:sz w:val="24"/>
          <w:szCs w:val="24"/>
          <w:lang w:val="en-US" w:eastAsia="ru-RU"/>
        </w:rPr>
        <w:t>urmare</w:t>
      </w:r>
      <w:proofErr w:type="spellEnd"/>
      <w:r w:rsidRPr="005B7195">
        <w:rPr>
          <w:rFonts w:eastAsia="Times New Roman"/>
          <w:i/>
          <w:iCs/>
          <w:color w:val="333333"/>
          <w:sz w:val="24"/>
          <w:szCs w:val="24"/>
          <w:lang w:val="en-US" w:eastAsia="ru-RU"/>
        </w:rPr>
        <w:t xml:space="preserve"> a </w:t>
      </w:r>
      <w:proofErr w:type="spellStart"/>
      <w:r w:rsidRPr="005B7195">
        <w:rPr>
          <w:rFonts w:eastAsia="Times New Roman"/>
          <w:i/>
          <w:iCs/>
          <w:color w:val="333333"/>
          <w:sz w:val="24"/>
          <w:szCs w:val="24"/>
          <w:lang w:val="en-US" w:eastAsia="ru-RU"/>
        </w:rPr>
        <w:t>implementării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documentului</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politici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planificare</w:t>
      </w:r>
      <w:proofErr w:type="spellEnd"/>
      <w:r w:rsidRPr="005B7195">
        <w:rPr>
          <w:rFonts w:eastAsia="Times New Roman"/>
          <w:i/>
          <w:iCs/>
          <w:color w:val="333333"/>
          <w:sz w:val="24"/>
          <w:szCs w:val="24"/>
          <w:lang w:val="en-US" w:eastAsia="ru-RU"/>
        </w:rPr>
        <w:t xml:space="preserve">, precum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alternativele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rezonabile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luând</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în</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considerare</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obiectivul</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suprafața</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geografică</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acoperită</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documentul</w:t>
      </w:r>
      <w:proofErr w:type="spellEnd"/>
      <w:r w:rsidRPr="005B7195">
        <w:rPr>
          <w:rFonts w:eastAsia="Times New Roman"/>
          <w:i/>
          <w:iCs/>
          <w:color w:val="333333"/>
          <w:sz w:val="24"/>
          <w:szCs w:val="24"/>
          <w:lang w:val="en-US" w:eastAsia="ru-RU"/>
        </w:rPr>
        <w:t xml:space="preserve"> de </w:t>
      </w:r>
      <w:proofErr w:type="spellStart"/>
      <w:r w:rsidRPr="005B7195">
        <w:rPr>
          <w:rFonts w:eastAsia="Times New Roman"/>
          <w:i/>
          <w:iCs/>
          <w:color w:val="333333"/>
          <w:sz w:val="24"/>
          <w:szCs w:val="24"/>
          <w:lang w:val="en-US" w:eastAsia="ru-RU"/>
        </w:rPr>
        <w:t>politici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și</w:t>
      </w:r>
      <w:proofErr w:type="spellEnd"/>
      <w:r w:rsidRPr="005B7195">
        <w:rPr>
          <w:rFonts w:eastAsia="Times New Roman"/>
          <w:i/>
          <w:iCs/>
          <w:color w:val="333333"/>
          <w:sz w:val="24"/>
          <w:szCs w:val="24"/>
          <w:lang w:val="en-US" w:eastAsia="ru-RU"/>
        </w:rPr>
        <w:t xml:space="preserve"> </w:t>
      </w:r>
      <w:proofErr w:type="spellStart"/>
      <w:r w:rsidRPr="005B7195">
        <w:rPr>
          <w:rFonts w:eastAsia="Times New Roman"/>
          <w:i/>
          <w:iCs/>
          <w:color w:val="333333"/>
          <w:sz w:val="24"/>
          <w:szCs w:val="24"/>
          <w:lang w:val="en-US" w:eastAsia="ru-RU"/>
        </w:rPr>
        <w:t>planificare</w:t>
      </w:r>
      <w:proofErr w:type="spellEnd"/>
      <w:r w:rsidRPr="005B7195">
        <w:rPr>
          <w:rFonts w:eastAsia="Times New Roman"/>
          <w:i/>
          <w:iCs/>
          <w:color w:val="333333"/>
          <w:sz w:val="24"/>
          <w:szCs w:val="24"/>
          <w:lang w:val="en-US" w:eastAsia="ru-RU"/>
        </w:rPr>
        <w:t>.</w:t>
      </w:r>
    </w:p>
    <w:p w14:paraId="20D4F2EB" w14:textId="77777777" w:rsidR="005B7195" w:rsidRPr="005B7195" w:rsidRDefault="005B7195" w:rsidP="005B7195">
      <w:pPr>
        <w:shd w:val="clear" w:color="auto" w:fill="FFFFFF"/>
        <w:spacing w:after="0" w:line="276" w:lineRule="auto"/>
        <w:ind w:left="360"/>
        <w:jc w:val="both"/>
        <w:rPr>
          <w:rFonts w:eastAsia="Times New Roman"/>
          <w:color w:val="333333"/>
          <w:sz w:val="24"/>
          <w:szCs w:val="24"/>
          <w:lang w:val="en-US" w:eastAsia="ru-RU"/>
        </w:rPr>
      </w:pPr>
    </w:p>
    <w:p w14:paraId="2477F704" w14:textId="77777777" w:rsidR="005B7195" w:rsidRPr="005B7195" w:rsidRDefault="005B7195" w:rsidP="005B7195">
      <w:pPr>
        <w:numPr>
          <w:ilvl w:val="0"/>
          <w:numId w:val="1"/>
        </w:numPr>
        <w:shd w:val="clear" w:color="auto" w:fill="FFFFFF"/>
        <w:spacing w:after="0" w:line="276" w:lineRule="auto"/>
        <w:jc w:val="both"/>
        <w:rPr>
          <w:rFonts w:eastAsia="Times New Roman"/>
          <w:color w:val="333333"/>
          <w:sz w:val="24"/>
          <w:szCs w:val="24"/>
          <w:lang w:val="ro-RO" w:eastAsia="ru-RU"/>
        </w:rPr>
      </w:pPr>
      <w:r w:rsidRPr="005B7195">
        <w:rPr>
          <w:rFonts w:eastAsia="Times New Roman"/>
          <w:color w:val="000000"/>
          <w:sz w:val="24"/>
          <w:szCs w:val="24"/>
          <w:lang w:val="ro-RO" w:eastAsia="ru-RU"/>
        </w:rPr>
        <w:t>Evaluarea strategică de mediu este un proces care trebuie realizat pentru toate documentele de politici și planuri care pot afecta semnificativ mediul, inclusiv sănătatea populației. Astfel, următoarele documente sunt întotdeauna supuse unei evaluări strategice de mediu obligatorii:</w:t>
      </w:r>
    </w:p>
    <w:p w14:paraId="294C1F88" w14:textId="77777777" w:rsidR="005B7195" w:rsidRPr="005B7195" w:rsidRDefault="005B7195" w:rsidP="002B45F1">
      <w:pPr>
        <w:numPr>
          <w:ilvl w:val="1"/>
          <w:numId w:val="3"/>
        </w:numPr>
        <w:spacing w:after="0" w:line="276" w:lineRule="auto"/>
        <w:ind w:left="709"/>
        <w:jc w:val="both"/>
        <w:rPr>
          <w:rFonts w:eastAsia="Times New Roman"/>
          <w:color w:val="000000"/>
          <w:sz w:val="24"/>
          <w:szCs w:val="24"/>
          <w:lang w:val="ro-RO" w:eastAsia="ru-RU"/>
        </w:rPr>
      </w:pPr>
      <w:r w:rsidRPr="005B7195">
        <w:rPr>
          <w:rFonts w:eastAsia="Times New Roman"/>
          <w:color w:val="000000"/>
          <w:sz w:val="24"/>
          <w:szCs w:val="24"/>
          <w:lang w:val="ro-RO" w:eastAsia="ru-RU"/>
        </w:rPr>
        <w:t xml:space="preserve">documentele de politici și planificare din domenii precum: agricultură, silvicultură, piscicultură, energie, industrie, transporturi, gestionarea deșeurilor, gestionarea resurselor acvatice, comunicații </w:t>
      </w:r>
      <w:r w:rsidRPr="005B7195">
        <w:rPr>
          <w:rFonts w:eastAsia="Times New Roman"/>
          <w:color w:val="000000"/>
          <w:sz w:val="24"/>
          <w:szCs w:val="24"/>
          <w:lang w:val="ro-RO" w:eastAsia="ru-RU"/>
        </w:rPr>
        <w:lastRenderedPageBreak/>
        <w:t xml:space="preserve">electronice, turism, folosința funciară, planificare urbană și rurală. Acestea includ </w:t>
      </w:r>
      <w:r w:rsidRPr="005B7195">
        <w:rPr>
          <w:rFonts w:eastAsia="Times New Roman"/>
          <w:i/>
          <w:iCs/>
          <w:color w:val="000000"/>
          <w:sz w:val="24"/>
          <w:szCs w:val="24"/>
          <w:lang w:val="ro-RO" w:eastAsia="ru-RU"/>
        </w:rPr>
        <w:t>documentele de urbanism și amenajare a teritoriului (cum sunt planurile urbanistice și programele de urbanism la nivel local</w:t>
      </w:r>
      <w:r w:rsidRPr="005B7195">
        <w:rPr>
          <w:rFonts w:eastAsia="Times New Roman"/>
          <w:i/>
          <w:iCs/>
          <w:sz w:val="24"/>
          <w:szCs w:val="24"/>
          <w:lang w:val="ro-RO" w:eastAsia="ru-RU"/>
        </w:rPr>
        <w:t xml:space="preserve"> precum </w:t>
      </w:r>
      <w:proofErr w:type="spellStart"/>
      <w:r w:rsidRPr="005B7195">
        <w:rPr>
          <w:rFonts w:eastAsia="Times New Roman"/>
          <w:i/>
          <w:iCs/>
          <w:sz w:val="24"/>
          <w:szCs w:val="24"/>
          <w:lang w:val="ro-RO" w:eastAsia="ru-RU"/>
        </w:rPr>
        <w:t>şi</w:t>
      </w:r>
      <w:proofErr w:type="spellEnd"/>
      <w:r w:rsidRPr="005B7195">
        <w:rPr>
          <w:rFonts w:eastAsia="Times New Roman"/>
          <w:i/>
          <w:iCs/>
          <w:sz w:val="24"/>
          <w:szCs w:val="24"/>
          <w:lang w:val="ro-RO" w:eastAsia="ru-RU"/>
        </w:rPr>
        <w:t xml:space="preserve"> planurile urbanistice generale, zonale și de detaliu),</w:t>
      </w:r>
      <w:r w:rsidRPr="005B7195">
        <w:rPr>
          <w:rFonts w:eastAsia="Times New Roman"/>
          <w:color w:val="000000"/>
          <w:sz w:val="24"/>
          <w:szCs w:val="24"/>
          <w:lang w:val="ro-RO" w:eastAsia="ru-RU"/>
        </w:rPr>
        <w:t xml:space="preserve"> care stabilesc cadrul pentru dezvoltarea activităților planificate în conformitate cu Legea nr. 86/2014 privind evaluarea impactului asupra mediului;</w:t>
      </w:r>
    </w:p>
    <w:p w14:paraId="68627E65" w14:textId="27C97CE3" w:rsidR="005B7195" w:rsidRPr="005B7195" w:rsidRDefault="002B45F1" w:rsidP="002B45F1">
      <w:pPr>
        <w:numPr>
          <w:ilvl w:val="1"/>
          <w:numId w:val="3"/>
        </w:numPr>
        <w:spacing w:after="0" w:line="276" w:lineRule="auto"/>
        <w:ind w:left="709"/>
        <w:jc w:val="both"/>
        <w:rPr>
          <w:rFonts w:eastAsia="Times New Roman"/>
          <w:color w:val="000000"/>
          <w:sz w:val="24"/>
          <w:szCs w:val="24"/>
          <w:lang w:val="ro-RO" w:eastAsia="ru-RU"/>
        </w:rPr>
      </w:pPr>
      <w:r>
        <w:rPr>
          <w:rFonts w:eastAsia="Times New Roman"/>
          <w:sz w:val="24"/>
          <w:szCs w:val="24"/>
          <w:lang w:val="ro-RO" w:eastAsia="ru-RU"/>
        </w:rPr>
        <w:t>O</w:t>
      </w:r>
      <w:r w:rsidR="005B7195" w:rsidRPr="005B7195">
        <w:rPr>
          <w:rFonts w:eastAsia="Times New Roman"/>
          <w:sz w:val="24"/>
          <w:szCs w:val="24"/>
          <w:lang w:val="ro-RO" w:eastAsia="ru-RU"/>
        </w:rPr>
        <w:t xml:space="preserve">ricare documente de politici </w:t>
      </w:r>
      <w:proofErr w:type="spellStart"/>
      <w:r w:rsidR="005B7195" w:rsidRPr="005B7195">
        <w:rPr>
          <w:rFonts w:eastAsia="Times New Roman"/>
          <w:sz w:val="24"/>
          <w:szCs w:val="24"/>
          <w:lang w:val="ro-RO" w:eastAsia="ru-RU"/>
        </w:rPr>
        <w:t>şi</w:t>
      </w:r>
      <w:proofErr w:type="spellEnd"/>
      <w:r w:rsidR="005B7195" w:rsidRPr="005B7195">
        <w:rPr>
          <w:rFonts w:eastAsia="Times New Roman"/>
          <w:sz w:val="24"/>
          <w:szCs w:val="24"/>
          <w:lang w:val="ro-RO" w:eastAsia="ru-RU"/>
        </w:rPr>
        <w:t xml:space="preserve"> planificare, precum </w:t>
      </w:r>
      <w:proofErr w:type="spellStart"/>
      <w:r w:rsidR="005B7195" w:rsidRPr="005B7195">
        <w:rPr>
          <w:rFonts w:eastAsia="Times New Roman"/>
          <w:sz w:val="24"/>
          <w:szCs w:val="24"/>
          <w:lang w:val="ro-RO" w:eastAsia="ru-RU"/>
        </w:rPr>
        <w:t>şi</w:t>
      </w:r>
      <w:proofErr w:type="spellEnd"/>
      <w:r w:rsidR="005B7195" w:rsidRPr="005B7195">
        <w:rPr>
          <w:rFonts w:eastAsia="Times New Roman"/>
          <w:sz w:val="24"/>
          <w:szCs w:val="24"/>
          <w:lang w:val="ro-RO" w:eastAsia="ru-RU"/>
        </w:rPr>
        <w:t xml:space="preserve"> modificările aduse unor astfel de documente, care, fie individual, fie în combinație, pot avea un impact semnificativ asupra siturilor </w:t>
      </w:r>
      <w:proofErr w:type="spellStart"/>
      <w:r w:rsidR="005B7195" w:rsidRPr="005B7195">
        <w:rPr>
          <w:rFonts w:eastAsia="Times New Roman"/>
          <w:sz w:val="24"/>
          <w:szCs w:val="24"/>
          <w:lang w:val="ro-RO" w:eastAsia="ru-RU"/>
        </w:rPr>
        <w:t>Emerald</w:t>
      </w:r>
      <w:proofErr w:type="spellEnd"/>
      <w:r w:rsidR="005B7195" w:rsidRPr="005B7195">
        <w:rPr>
          <w:rFonts w:eastAsia="Times New Roman"/>
          <w:sz w:val="24"/>
          <w:szCs w:val="24"/>
          <w:lang w:val="ro-RO" w:eastAsia="ru-RU"/>
        </w:rPr>
        <w:t xml:space="preserve"> în conformitate cu Legea nr. 94/2007 cu privire la rețeaua ecologică </w:t>
      </w:r>
      <w:proofErr w:type="spellStart"/>
      <w:r w:rsidR="005B7195" w:rsidRPr="005B7195">
        <w:rPr>
          <w:rFonts w:eastAsia="Times New Roman"/>
          <w:sz w:val="24"/>
          <w:szCs w:val="24"/>
          <w:lang w:val="ro-RO" w:eastAsia="ru-RU"/>
        </w:rPr>
        <w:t>şi</w:t>
      </w:r>
      <w:proofErr w:type="spellEnd"/>
      <w:r w:rsidR="005B7195" w:rsidRPr="005B7195">
        <w:rPr>
          <w:rFonts w:eastAsia="Times New Roman"/>
          <w:sz w:val="24"/>
          <w:szCs w:val="24"/>
          <w:lang w:val="ro-RO" w:eastAsia="ru-RU"/>
        </w:rPr>
        <w:t xml:space="preserve"> care nu au o legătură directă cu gestionarea acestor situri, sau, nu sunt necesare pentru gestionarea respectivă.</w:t>
      </w:r>
    </w:p>
    <w:p w14:paraId="2597C84D" w14:textId="77777777" w:rsidR="005B7195" w:rsidRPr="005B7195" w:rsidRDefault="005B7195" w:rsidP="005B7195">
      <w:pPr>
        <w:numPr>
          <w:ilvl w:val="0"/>
          <w:numId w:val="1"/>
        </w:numPr>
        <w:tabs>
          <w:tab w:val="left" w:pos="709"/>
        </w:tabs>
        <w:spacing w:after="0" w:line="276" w:lineRule="auto"/>
        <w:ind w:left="709" w:hanging="283"/>
        <w:jc w:val="both"/>
        <w:rPr>
          <w:rFonts w:eastAsia="Times New Roman"/>
          <w:sz w:val="24"/>
          <w:szCs w:val="24"/>
          <w:lang w:val="ro-RO" w:eastAsia="ru-RU"/>
        </w:rPr>
      </w:pPr>
      <w:r w:rsidRPr="005B7195">
        <w:rPr>
          <w:rFonts w:eastAsia="Times New Roman"/>
          <w:color w:val="000000"/>
          <w:sz w:val="24"/>
          <w:szCs w:val="24"/>
          <w:lang w:val="ro-RO" w:eastAsia="ru-RU"/>
        </w:rPr>
        <w:t>Evaluarea strategică de mediu se efectuează la etapa inițială a elaborării documentului de politici și planificare sau a modificărilor acestuia, de către autoritățile administrației publice locale, în conformitate cu Hotărârea Guvernului nr. 386/2020 privind planificarea, elaborarea, aprobarea, implementarea, monitorizarea și evaluarea documentelor de politici publice.</w:t>
      </w:r>
    </w:p>
    <w:p w14:paraId="4AEC031F" w14:textId="77777777" w:rsidR="005B7195" w:rsidRPr="005B7195" w:rsidRDefault="005B7195" w:rsidP="005B7195">
      <w:pPr>
        <w:numPr>
          <w:ilvl w:val="0"/>
          <w:numId w:val="1"/>
        </w:numPr>
        <w:tabs>
          <w:tab w:val="left" w:pos="709"/>
        </w:tabs>
        <w:spacing w:after="0" w:line="276" w:lineRule="auto"/>
        <w:ind w:left="709" w:hanging="283"/>
        <w:jc w:val="both"/>
        <w:rPr>
          <w:rFonts w:eastAsia="Times New Roman"/>
          <w:sz w:val="24"/>
          <w:szCs w:val="24"/>
          <w:lang w:val="ro-MD" w:eastAsia="ru-RU"/>
        </w:rPr>
      </w:pPr>
      <w:r w:rsidRPr="005B7195">
        <w:rPr>
          <w:rFonts w:eastAsia="Times New Roman"/>
          <w:color w:val="333333"/>
          <w:sz w:val="24"/>
          <w:szCs w:val="24"/>
          <w:lang w:val="ro-RO" w:eastAsia="ru-RU"/>
        </w:rPr>
        <w:t>Cheltuielile pentru elaborarea documentului de politici și planificare inițiate de autoritățile administrației</w:t>
      </w:r>
      <w:r w:rsidRPr="005B7195">
        <w:rPr>
          <w:rFonts w:eastAsia="Times New Roman"/>
          <w:sz w:val="24"/>
          <w:szCs w:val="24"/>
          <w:lang w:val="ro-RO" w:eastAsia="ru-RU"/>
        </w:rPr>
        <w:t xml:space="preserve"> publice locale, inclusiv și a raportului privind evaluarea strategică de mediu sunt planificate și asigurate de către inițiator. Lipsa planificării cheltuielilor pentru efectuarea evaluării strategice de mediu, nu scutește de obligația de efectuare a evaluării strategice de mediu și nici nu admite reducerea numărului de etape sau procesul de consultare</w:t>
      </w:r>
      <w:r w:rsidRPr="005B7195">
        <w:rPr>
          <w:rFonts w:eastAsia="Times New Roman"/>
          <w:szCs w:val="28"/>
          <w:lang w:val="ro-MD" w:eastAsia="ru-RU"/>
        </w:rPr>
        <w:t>.</w:t>
      </w:r>
    </w:p>
    <w:p w14:paraId="5B408B3C" w14:textId="77777777" w:rsidR="005B7195" w:rsidRPr="005B7195" w:rsidRDefault="005B7195" w:rsidP="005B7195">
      <w:pPr>
        <w:numPr>
          <w:ilvl w:val="0"/>
          <w:numId w:val="1"/>
        </w:numPr>
        <w:shd w:val="clear" w:color="auto" w:fill="FFFFFF"/>
        <w:spacing w:after="0" w:line="276" w:lineRule="auto"/>
        <w:jc w:val="both"/>
        <w:rPr>
          <w:rFonts w:eastAsia="Times New Roman"/>
          <w:color w:val="333333"/>
          <w:sz w:val="24"/>
          <w:szCs w:val="24"/>
          <w:lang w:val="ro-RO" w:eastAsia="ru-RU"/>
        </w:rPr>
      </w:pPr>
      <w:r w:rsidRPr="005B7195">
        <w:rPr>
          <w:rFonts w:eastAsia="Times New Roman"/>
          <w:color w:val="333333"/>
          <w:sz w:val="24"/>
          <w:szCs w:val="24"/>
          <w:lang w:val="ro-RO" w:eastAsia="ru-RU"/>
        </w:rPr>
        <w:t>Procesul de evaluare strategică de mediu este precedat de etapa evaluării prealabile și se desfășoară conform următoarelor etape:</w:t>
      </w:r>
    </w:p>
    <w:p w14:paraId="562A67DE" w14:textId="77777777" w:rsidR="005B7195" w:rsidRPr="005B7195" w:rsidRDefault="005B7195" w:rsidP="005B7195">
      <w:pPr>
        <w:numPr>
          <w:ilvl w:val="1"/>
          <w:numId w:val="4"/>
        </w:num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333333"/>
          <w:sz w:val="24"/>
          <w:szCs w:val="24"/>
          <w:lang w:val="ro-RO" w:eastAsia="ru-RU"/>
        </w:rPr>
        <w:t>determinarea domeniului de aplicare a raportului privind evaluarea strategică de mediu;</w:t>
      </w:r>
    </w:p>
    <w:p w14:paraId="33DF9F25" w14:textId="77777777" w:rsidR="005B7195" w:rsidRPr="005B7195" w:rsidRDefault="005B7195" w:rsidP="005B7195">
      <w:pPr>
        <w:numPr>
          <w:ilvl w:val="1"/>
          <w:numId w:val="4"/>
        </w:num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333333"/>
          <w:sz w:val="24"/>
          <w:szCs w:val="24"/>
          <w:lang w:val="ro-RO" w:eastAsia="ru-RU"/>
        </w:rPr>
        <w:t>elaborarea raportului privind evaluarea strategică de mediu;</w:t>
      </w:r>
    </w:p>
    <w:p w14:paraId="24E90CB5" w14:textId="77777777" w:rsidR="005B7195" w:rsidRPr="005B7195" w:rsidRDefault="005B7195" w:rsidP="005B7195">
      <w:pPr>
        <w:numPr>
          <w:ilvl w:val="1"/>
          <w:numId w:val="4"/>
        </w:num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333333"/>
          <w:sz w:val="24"/>
          <w:szCs w:val="24"/>
          <w:lang w:val="ro-RO" w:eastAsia="ru-RU"/>
        </w:rPr>
        <w:t>analiza calității raportului privind evaluarea strategică de mediu;</w:t>
      </w:r>
    </w:p>
    <w:p w14:paraId="1B99536C" w14:textId="77777777" w:rsidR="005B7195" w:rsidRPr="005B7195" w:rsidRDefault="005B7195" w:rsidP="005B7195">
      <w:pPr>
        <w:numPr>
          <w:ilvl w:val="1"/>
          <w:numId w:val="4"/>
        </w:num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333333"/>
          <w:sz w:val="24"/>
          <w:szCs w:val="24"/>
          <w:lang w:val="ro-RO" w:eastAsia="ru-RU"/>
        </w:rPr>
        <w:t>analiza integrării aspectelor de mediu în proiectul documentului de politici și planificare;</w:t>
      </w:r>
    </w:p>
    <w:p w14:paraId="64221DA4" w14:textId="77777777" w:rsidR="005B7195" w:rsidRPr="005B7195" w:rsidRDefault="005B7195" w:rsidP="005B7195">
      <w:pPr>
        <w:numPr>
          <w:ilvl w:val="1"/>
          <w:numId w:val="4"/>
        </w:num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333333"/>
          <w:sz w:val="24"/>
          <w:szCs w:val="24"/>
          <w:lang w:val="ro-RO" w:eastAsia="ru-RU"/>
        </w:rPr>
        <w:t>emiterea avizului de mediu;</w:t>
      </w:r>
    </w:p>
    <w:p w14:paraId="0BD7FA64" w14:textId="77777777" w:rsidR="005B7195" w:rsidRPr="005B7195" w:rsidRDefault="005B7195" w:rsidP="005B7195">
      <w:pPr>
        <w:numPr>
          <w:ilvl w:val="1"/>
          <w:numId w:val="4"/>
        </w:num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333333"/>
          <w:sz w:val="24"/>
          <w:szCs w:val="24"/>
          <w:lang w:val="ro-RO" w:eastAsia="ru-RU"/>
        </w:rPr>
        <w:t>aprobarea documentelor de politici și planificare;</w:t>
      </w:r>
    </w:p>
    <w:p w14:paraId="77AD91B0" w14:textId="77777777" w:rsidR="005B7195" w:rsidRPr="005B7195" w:rsidRDefault="005B7195" w:rsidP="005B7195">
      <w:pPr>
        <w:numPr>
          <w:ilvl w:val="1"/>
          <w:numId w:val="4"/>
        </w:num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333333"/>
          <w:sz w:val="24"/>
          <w:szCs w:val="24"/>
          <w:lang w:val="ro-RO" w:eastAsia="ru-RU"/>
        </w:rPr>
        <w:t>monitorizarea impactului semnificativ asupra mediului, inclusiv asupra sănătății populației, al documentului de politici și planificare.</w:t>
      </w:r>
    </w:p>
    <w:p w14:paraId="19FBDF5B" w14:textId="77777777" w:rsidR="005B7195" w:rsidRPr="005B7195" w:rsidRDefault="005B7195" w:rsidP="005B7195">
      <w:pPr>
        <w:spacing w:after="0" w:line="224" w:lineRule="exact"/>
        <w:rPr>
          <w:rFonts w:eastAsia="Times New Roman"/>
          <w:sz w:val="24"/>
          <w:szCs w:val="24"/>
          <w:lang w:val="en-US" w:eastAsia="ru-RU"/>
        </w:rPr>
      </w:pPr>
    </w:p>
    <w:p w14:paraId="6EB457E2" w14:textId="77777777" w:rsidR="005B7195" w:rsidRPr="005B7195" w:rsidRDefault="005B7195" w:rsidP="005B7195">
      <w:pPr>
        <w:spacing w:after="0" w:line="224" w:lineRule="exact"/>
        <w:rPr>
          <w:rFonts w:eastAsia="Times New Roman"/>
          <w:sz w:val="24"/>
          <w:szCs w:val="24"/>
          <w:lang w:val="en-US" w:eastAsia="ru-RU"/>
        </w:rPr>
      </w:pPr>
    </w:p>
    <w:p w14:paraId="179C714A" w14:textId="77777777" w:rsidR="005B7195" w:rsidRPr="005B7195" w:rsidRDefault="005B7195" w:rsidP="005B7195">
      <w:pPr>
        <w:spacing w:after="0" w:line="224" w:lineRule="exact"/>
        <w:rPr>
          <w:rFonts w:eastAsia="Times New Roman"/>
          <w:sz w:val="24"/>
          <w:szCs w:val="24"/>
          <w:lang w:val="en-US" w:eastAsia="ru-RU"/>
        </w:rPr>
      </w:pPr>
    </w:p>
    <w:p w14:paraId="67B2E4D8" w14:textId="77777777" w:rsidR="005B7195" w:rsidRPr="005B7195" w:rsidRDefault="005B7195" w:rsidP="005B7195">
      <w:pPr>
        <w:spacing w:after="0" w:line="0" w:lineRule="atLeast"/>
        <w:ind w:left="420" w:right="-279"/>
        <w:jc w:val="center"/>
        <w:rPr>
          <w:rFonts w:eastAsia="Times New Roman"/>
          <w:b/>
          <w:sz w:val="24"/>
          <w:szCs w:val="24"/>
          <w:lang w:val="ro-RO" w:eastAsia="ru-RU"/>
        </w:rPr>
      </w:pPr>
      <w:r w:rsidRPr="005B7195">
        <w:rPr>
          <w:rFonts w:eastAsia="Times New Roman"/>
          <w:b/>
          <w:sz w:val="23"/>
          <w:szCs w:val="24"/>
          <w:lang w:val="en-US" w:eastAsia="ru-RU"/>
        </w:rPr>
        <w:t xml:space="preserve">CAPITOLUL II </w:t>
      </w:r>
    </w:p>
    <w:p w14:paraId="55021ED0" w14:textId="77777777" w:rsidR="005B7195" w:rsidRPr="005B7195" w:rsidRDefault="005B7195" w:rsidP="005B7195">
      <w:pPr>
        <w:spacing w:after="0" w:line="0" w:lineRule="atLeast"/>
        <w:ind w:left="420" w:right="-279"/>
        <w:jc w:val="center"/>
        <w:rPr>
          <w:rFonts w:eastAsia="Times New Roman"/>
          <w:b/>
          <w:sz w:val="23"/>
          <w:szCs w:val="24"/>
          <w:lang w:val="en-US" w:eastAsia="ru-RU"/>
        </w:rPr>
      </w:pPr>
      <w:r w:rsidRPr="005B7195">
        <w:rPr>
          <w:rFonts w:eastAsia="Times New Roman"/>
          <w:b/>
          <w:color w:val="000000"/>
          <w:sz w:val="24"/>
          <w:szCs w:val="24"/>
          <w:lang w:val="ro-RO" w:eastAsia="ru-RU"/>
        </w:rPr>
        <w:t>OBLIGAȚIILE GENERALE ALE AUTORITĂȚILOR ADMINISTRAȚIEI PUBLICE LOCALE PRIVIND INFORMAREA ȘI CONSULTAREA PUBLICULUI INTERESAT ÎN PROCESUL DE EVALUARE STRATEGICĂ DE MEDIU</w:t>
      </w:r>
    </w:p>
    <w:p w14:paraId="4D65046D" w14:textId="77777777" w:rsidR="005B7195" w:rsidRPr="005B7195" w:rsidRDefault="005B7195" w:rsidP="005B7195">
      <w:pPr>
        <w:numPr>
          <w:ilvl w:val="0"/>
          <w:numId w:val="1"/>
        </w:numPr>
        <w:spacing w:before="100" w:beforeAutospacing="1" w:after="100" w:afterAutospacing="1" w:line="276" w:lineRule="auto"/>
        <w:jc w:val="both"/>
        <w:rPr>
          <w:rFonts w:eastAsia="Times New Roman"/>
          <w:color w:val="000000"/>
          <w:sz w:val="24"/>
          <w:szCs w:val="24"/>
          <w:lang w:val="ro-RO" w:eastAsia="ru-RU"/>
        </w:rPr>
      </w:pPr>
      <w:r w:rsidRPr="005B7195">
        <w:rPr>
          <w:rFonts w:eastAsia="Times New Roman"/>
          <w:color w:val="000000"/>
          <w:sz w:val="24"/>
          <w:szCs w:val="24"/>
          <w:lang w:val="ro-RO" w:eastAsia="ru-RU"/>
        </w:rPr>
        <w:t>Autoritățile administrației publice locale au responsabilitatea de a asigura o informare clară, completă și accesibilă a publicului interesat, precum și de a facilita implicarea activă a acestuia pe parcursul procesului de evaluare strategică de mediu. Aceste autorități colaborează îndeaproape cu Agenția de Mediu pentru a garanta transparența procesului și pentru a organiza consultările publice într-o manieră care să asigure o participare semnificativă din partea tuturor părților interesate.</w:t>
      </w:r>
    </w:p>
    <w:p w14:paraId="3767B4E5" w14:textId="77777777" w:rsidR="005B7195" w:rsidRPr="005B7195" w:rsidRDefault="005B7195" w:rsidP="005B7195">
      <w:pPr>
        <w:numPr>
          <w:ilvl w:val="0"/>
          <w:numId w:val="1"/>
        </w:numPr>
        <w:spacing w:before="100" w:beforeAutospacing="1" w:after="100" w:afterAutospacing="1" w:line="276" w:lineRule="auto"/>
        <w:jc w:val="both"/>
        <w:rPr>
          <w:rFonts w:eastAsia="Times New Roman"/>
          <w:color w:val="000000"/>
          <w:sz w:val="24"/>
          <w:szCs w:val="24"/>
          <w:lang w:val="ro-RO" w:eastAsia="ru-RU"/>
        </w:rPr>
      </w:pPr>
      <w:r w:rsidRPr="005B7195">
        <w:rPr>
          <w:rFonts w:eastAsia="Times New Roman"/>
          <w:color w:val="000000"/>
          <w:sz w:val="24"/>
          <w:szCs w:val="24"/>
          <w:lang w:val="ro-RO" w:eastAsia="ru-RU"/>
        </w:rPr>
        <w:t xml:space="preserve">În cadrul procesului de consultare, autoritățile administrației publice locale vor întocmi documente oficiale care vor atesta modul în care au fost gestionate propunerile și observațiile primite din </w:t>
      </w:r>
      <w:r w:rsidRPr="005B7195">
        <w:rPr>
          <w:rFonts w:eastAsia="Times New Roman"/>
          <w:color w:val="000000"/>
          <w:sz w:val="24"/>
          <w:szCs w:val="24"/>
          <w:lang w:val="ro-RO" w:eastAsia="ru-RU"/>
        </w:rPr>
        <w:lastRenderedPageBreak/>
        <w:t>partea publicului și autorităților relevante. Aceste documente vor reflecta modul în care observațiile au fost luate în considerare și integrate în raportul de evaluare strategică de mediu.</w:t>
      </w:r>
    </w:p>
    <w:p w14:paraId="2093933B" w14:textId="77777777" w:rsidR="005B7195" w:rsidRPr="005B7195" w:rsidRDefault="005B7195" w:rsidP="005B7195">
      <w:pPr>
        <w:numPr>
          <w:ilvl w:val="0"/>
          <w:numId w:val="1"/>
        </w:numPr>
        <w:spacing w:after="0" w:line="276" w:lineRule="auto"/>
        <w:jc w:val="both"/>
        <w:rPr>
          <w:rFonts w:eastAsia="Times New Roman"/>
          <w:b/>
          <w:sz w:val="24"/>
          <w:szCs w:val="24"/>
          <w:lang w:val="ro-RO" w:eastAsia="ru-RU"/>
        </w:rPr>
      </w:pPr>
      <w:r w:rsidRPr="005B7195">
        <w:rPr>
          <w:rFonts w:eastAsia="Times New Roman"/>
          <w:color w:val="000000"/>
          <w:sz w:val="24"/>
          <w:szCs w:val="24"/>
          <w:lang w:val="ro-RO" w:eastAsia="ru-RU"/>
        </w:rPr>
        <w:t>Autoritățile administrației publice locale vor asigura informarea publicului interesat în conformitate cu îndrumările emise de Agenția de Mediu pentru a facilita un proces transparent de evaluare strategică de mediu.</w:t>
      </w:r>
    </w:p>
    <w:p w14:paraId="5883F056" w14:textId="77777777" w:rsidR="005B7195" w:rsidRPr="005B7195" w:rsidRDefault="005B7195" w:rsidP="005B7195">
      <w:pPr>
        <w:numPr>
          <w:ilvl w:val="0"/>
          <w:numId w:val="1"/>
        </w:numPr>
        <w:spacing w:after="0" w:line="276" w:lineRule="auto"/>
        <w:jc w:val="both"/>
        <w:rPr>
          <w:rFonts w:eastAsia="Times New Roman"/>
          <w:b/>
          <w:sz w:val="24"/>
          <w:szCs w:val="24"/>
          <w:lang w:val="ro-RO" w:eastAsia="ru-RU"/>
        </w:rPr>
      </w:pPr>
      <w:r w:rsidRPr="005B7195">
        <w:rPr>
          <w:rFonts w:eastAsia="Times New Roman"/>
          <w:color w:val="000000"/>
          <w:sz w:val="24"/>
          <w:szCs w:val="24"/>
          <w:lang w:val="ro-RO" w:eastAsia="ru-RU"/>
        </w:rPr>
        <w:t>În cadrul acestui proces, autoritățile administrației publice locale vor utiliza canale adecvate pentru a comunica grupurile de interes, publicul larg și organizațiile relevante, inclusiv ONG-uri și asociații, cu privire la documentele de politici și planificare supuse evaluării strategice de mediu.</w:t>
      </w:r>
    </w:p>
    <w:p w14:paraId="58A7EC08" w14:textId="77777777" w:rsidR="005B7195" w:rsidRPr="005B7195" w:rsidRDefault="005B7195" w:rsidP="005B7195">
      <w:pPr>
        <w:numPr>
          <w:ilvl w:val="0"/>
          <w:numId w:val="1"/>
        </w:numPr>
        <w:spacing w:after="0" w:line="276" w:lineRule="auto"/>
        <w:jc w:val="both"/>
        <w:rPr>
          <w:rFonts w:eastAsia="Times New Roman"/>
          <w:b/>
          <w:sz w:val="24"/>
          <w:szCs w:val="24"/>
          <w:lang w:val="ro-RO" w:eastAsia="ru-RU"/>
        </w:rPr>
      </w:pPr>
      <w:r w:rsidRPr="005B7195">
        <w:rPr>
          <w:rFonts w:eastAsia="Times New Roman"/>
          <w:color w:val="000000"/>
          <w:sz w:val="24"/>
          <w:szCs w:val="24"/>
          <w:lang w:val="ro-RO" w:eastAsia="ru-RU"/>
        </w:rPr>
        <w:t>Autoritățile administrației publice locale sunt obligate să informeze sectorul asociativ și organizațiile neguvernamentale cu privire la procesul de consultare publică și să le ofere acces la documentele relevante. Autoritățile administrației publice locale vor publica informațiile pe pagina lor web oficială și vor trimite notificări prin poștă electronică către organizațiile de mediu și asociațiile care sunt înregistrate în baza de date oficială.</w:t>
      </w:r>
    </w:p>
    <w:p w14:paraId="3D16D21D" w14:textId="77777777" w:rsidR="005B7195" w:rsidRPr="005B7195" w:rsidRDefault="005B7195" w:rsidP="005B7195">
      <w:pPr>
        <w:numPr>
          <w:ilvl w:val="0"/>
          <w:numId w:val="1"/>
        </w:numPr>
        <w:spacing w:after="0" w:line="276" w:lineRule="auto"/>
        <w:jc w:val="both"/>
        <w:rPr>
          <w:rFonts w:eastAsia="Times New Roman"/>
          <w:b/>
          <w:sz w:val="24"/>
          <w:szCs w:val="24"/>
          <w:lang w:val="ro-RO" w:eastAsia="ru-RU"/>
        </w:rPr>
      </w:pPr>
      <w:r w:rsidRPr="005B7195">
        <w:rPr>
          <w:rFonts w:eastAsia="Times New Roman"/>
          <w:color w:val="000000"/>
          <w:sz w:val="24"/>
          <w:szCs w:val="24"/>
          <w:lang w:val="ro-RO" w:eastAsia="ru-RU"/>
        </w:rPr>
        <w:t>Autoritățile administrației publice locale vor garanta, de asemenea, organizarea unor consultări publice eficiente, inclusiv la nivel transfrontalier, conform reglementărilor în vigoare, pentru a obține comentarii și propuneri relevante din partea publicului.</w:t>
      </w:r>
    </w:p>
    <w:p w14:paraId="2F8768E5" w14:textId="77777777" w:rsidR="005B7195" w:rsidRPr="005B7195" w:rsidRDefault="005B7195" w:rsidP="005B7195">
      <w:pPr>
        <w:numPr>
          <w:ilvl w:val="0"/>
          <w:numId w:val="1"/>
        </w:numPr>
        <w:spacing w:after="0" w:line="276" w:lineRule="auto"/>
        <w:jc w:val="both"/>
        <w:rPr>
          <w:rFonts w:eastAsia="Times New Roman"/>
          <w:b/>
          <w:sz w:val="24"/>
          <w:szCs w:val="24"/>
          <w:lang w:val="ro-RO" w:eastAsia="ru-RU"/>
        </w:rPr>
      </w:pPr>
      <w:r w:rsidRPr="005B7195">
        <w:rPr>
          <w:rFonts w:eastAsia="Times New Roman"/>
          <w:color w:val="000000"/>
          <w:sz w:val="24"/>
          <w:szCs w:val="24"/>
          <w:lang w:val="ro-RO" w:eastAsia="ru-RU"/>
        </w:rPr>
        <w:t>În situația în care documentul de politici sau planificare supus aprobării este susceptibil de a provoca un impact semnificativ transfrontalier, autoritățile administrației publice locale vor informa publicul asupra procesului de evaluare transfrontalieră.</w:t>
      </w:r>
    </w:p>
    <w:p w14:paraId="78CFE22B" w14:textId="77777777" w:rsidR="005B7195" w:rsidRPr="005B7195" w:rsidRDefault="005B7195" w:rsidP="005B7195">
      <w:pPr>
        <w:numPr>
          <w:ilvl w:val="0"/>
          <w:numId w:val="1"/>
        </w:numPr>
        <w:spacing w:after="0" w:line="276" w:lineRule="auto"/>
        <w:jc w:val="both"/>
        <w:rPr>
          <w:rFonts w:eastAsia="Times New Roman"/>
          <w:b/>
          <w:sz w:val="24"/>
          <w:szCs w:val="24"/>
          <w:lang w:val="ro-RO" w:eastAsia="ru-RU"/>
        </w:rPr>
      </w:pPr>
      <w:r w:rsidRPr="005B7195">
        <w:rPr>
          <w:rFonts w:eastAsia="Times New Roman"/>
          <w:color w:val="000000"/>
          <w:sz w:val="24"/>
          <w:szCs w:val="24"/>
          <w:lang w:val="ro-RO" w:eastAsia="ru-RU"/>
        </w:rPr>
        <w:t>Publicul va fi informat despre evaluarea transfrontalieră a documentului de politici și planificare și despre consultările desfășurate în alte state afectate, în conformitate cu reglementările internaționale aplicabile.</w:t>
      </w:r>
    </w:p>
    <w:p w14:paraId="5A2488AD" w14:textId="77777777" w:rsidR="005B7195" w:rsidRPr="005B7195" w:rsidRDefault="005B7195" w:rsidP="005B7195">
      <w:pPr>
        <w:numPr>
          <w:ilvl w:val="0"/>
          <w:numId w:val="1"/>
        </w:numPr>
        <w:spacing w:after="0" w:line="276" w:lineRule="auto"/>
        <w:jc w:val="both"/>
        <w:rPr>
          <w:rFonts w:eastAsia="Times New Roman"/>
          <w:b/>
          <w:sz w:val="24"/>
          <w:szCs w:val="24"/>
          <w:lang w:val="ro-RO" w:eastAsia="ru-RU"/>
        </w:rPr>
      </w:pPr>
      <w:r w:rsidRPr="005B7195">
        <w:rPr>
          <w:rFonts w:eastAsia="Times New Roman"/>
          <w:color w:val="000000"/>
          <w:sz w:val="24"/>
          <w:szCs w:val="24"/>
          <w:lang w:val="ro-RO" w:eastAsia="ru-RU"/>
        </w:rPr>
        <w:t>Accesul publicului la informațiile referitoare la evaluarea strategică de mediu nu exclude organizarea altor forme de consultare suplimentară, inclusiv dezbateri publice, la nivel național sau local, în conformitate cu Legea nr. 239/2008 privind transparența în procesul decizional.</w:t>
      </w:r>
    </w:p>
    <w:p w14:paraId="469C34D5" w14:textId="77777777" w:rsidR="005B7195" w:rsidRPr="005B7195" w:rsidRDefault="005B7195" w:rsidP="005B7195">
      <w:pPr>
        <w:numPr>
          <w:ilvl w:val="0"/>
          <w:numId w:val="1"/>
        </w:numPr>
        <w:spacing w:after="0" w:line="276" w:lineRule="auto"/>
        <w:jc w:val="both"/>
        <w:rPr>
          <w:rFonts w:eastAsia="Times New Roman"/>
          <w:b/>
          <w:sz w:val="24"/>
          <w:szCs w:val="24"/>
          <w:lang w:val="ro-RO" w:eastAsia="ru-RU"/>
        </w:rPr>
      </w:pPr>
      <w:r w:rsidRPr="005B7195">
        <w:rPr>
          <w:rFonts w:eastAsia="Times New Roman"/>
          <w:color w:val="000000"/>
          <w:sz w:val="24"/>
          <w:szCs w:val="24"/>
          <w:lang w:val="ro-RO" w:eastAsia="ru-RU"/>
        </w:rPr>
        <w:t>Autoritățile administrației publice locale pot organiza dezbateri publice pentru a facilita discuțiile pe marginea documentului de politici și planificare și a raportului privind evaluarea strategică de mediu, în funcție de domeniul de aplicare al acestora.</w:t>
      </w:r>
    </w:p>
    <w:p w14:paraId="71A39D00" w14:textId="77777777" w:rsidR="005B7195" w:rsidRPr="005B7195" w:rsidRDefault="005B7195" w:rsidP="005B7195">
      <w:pPr>
        <w:numPr>
          <w:ilvl w:val="0"/>
          <w:numId w:val="1"/>
        </w:numPr>
        <w:spacing w:after="0" w:line="276" w:lineRule="auto"/>
        <w:jc w:val="both"/>
        <w:rPr>
          <w:rFonts w:eastAsia="Times New Roman"/>
          <w:b/>
          <w:sz w:val="24"/>
          <w:szCs w:val="24"/>
          <w:lang w:val="ro-RO" w:eastAsia="ru-RU"/>
        </w:rPr>
      </w:pPr>
      <w:r w:rsidRPr="005B7195">
        <w:rPr>
          <w:rFonts w:eastAsia="Times New Roman"/>
          <w:color w:val="000000"/>
          <w:sz w:val="24"/>
          <w:szCs w:val="24"/>
          <w:lang w:val="ro-RO" w:eastAsia="ru-RU"/>
        </w:rPr>
        <w:t>Cheltuielile legate de organizarea procesului de consultare publică, inclusiv costurile de traducere a documentelor necesare și de informare continuă, vor fi asumate de autoritățile administrației publice locale în calitate de inițiator. Aceste costuri vor include toate aspectele necesare desfășurării consultărilor publice, atât la nivel național, cât și transfrontalier, acolo unde este cazul, conform reglementărilor în vigoare.</w:t>
      </w:r>
    </w:p>
    <w:p w14:paraId="78E44628" w14:textId="5969440B" w:rsidR="005B7195" w:rsidRDefault="005B7195" w:rsidP="003A071A">
      <w:pPr>
        <w:numPr>
          <w:ilvl w:val="0"/>
          <w:numId w:val="1"/>
        </w:numPr>
        <w:spacing w:after="0" w:line="276" w:lineRule="auto"/>
        <w:jc w:val="both"/>
        <w:rPr>
          <w:rFonts w:eastAsia="Times New Roman"/>
          <w:b/>
          <w:sz w:val="24"/>
          <w:szCs w:val="24"/>
          <w:lang w:val="ro-RO" w:eastAsia="ru-RU"/>
        </w:rPr>
      </w:pPr>
      <w:r w:rsidRPr="005B7195">
        <w:rPr>
          <w:rFonts w:eastAsia="Times New Roman"/>
          <w:sz w:val="24"/>
          <w:szCs w:val="24"/>
          <w:lang w:val="ro-RO" w:eastAsia="ru-RU"/>
        </w:rPr>
        <w:t xml:space="preserve">În cazul în care inițiatorul documentului de politici și planificare este un investitor privat, persoană fizică sau juridică, obligațiile ce derivă din procedurile specifice de informare și consultare a publicului interesat, precum și cheltuielile legate de </w:t>
      </w:r>
      <w:r w:rsidRPr="005B7195">
        <w:rPr>
          <w:rFonts w:eastAsia="Times New Roman"/>
          <w:color w:val="000000"/>
          <w:sz w:val="24"/>
          <w:szCs w:val="24"/>
          <w:lang w:val="ro-RO" w:eastAsia="ru-RU"/>
        </w:rPr>
        <w:t xml:space="preserve">organizarea procesului de consultare publică, inclusiv costurile de traducere a documentelor necesare și de informare continuă, </w:t>
      </w:r>
      <w:r w:rsidRPr="005B7195">
        <w:rPr>
          <w:rFonts w:eastAsia="Times New Roman"/>
          <w:sz w:val="24"/>
          <w:szCs w:val="24"/>
          <w:lang w:val="ro-RO" w:eastAsia="ru-RU"/>
        </w:rPr>
        <w:t xml:space="preserve">se vor transmite </w:t>
      </w:r>
      <w:proofErr w:type="spellStart"/>
      <w:r w:rsidRPr="005B7195">
        <w:rPr>
          <w:rFonts w:eastAsia="Times New Roman"/>
          <w:sz w:val="24"/>
          <w:szCs w:val="24"/>
          <w:lang w:val="ro-RO" w:eastAsia="ru-RU"/>
        </w:rPr>
        <w:t>iniţiatorului</w:t>
      </w:r>
      <w:proofErr w:type="spellEnd"/>
      <w:r w:rsidRPr="005B7195">
        <w:rPr>
          <w:rFonts w:eastAsia="Times New Roman"/>
          <w:sz w:val="24"/>
          <w:szCs w:val="24"/>
          <w:lang w:val="ro-RO" w:eastAsia="ru-RU"/>
        </w:rPr>
        <w:t>.</w:t>
      </w:r>
    </w:p>
    <w:p w14:paraId="4135FB99" w14:textId="77777777" w:rsidR="003A071A" w:rsidRDefault="003A071A" w:rsidP="003A071A">
      <w:pPr>
        <w:spacing w:after="0" w:line="276" w:lineRule="auto"/>
        <w:jc w:val="both"/>
        <w:rPr>
          <w:rFonts w:eastAsia="Times New Roman"/>
          <w:b/>
          <w:sz w:val="24"/>
          <w:szCs w:val="24"/>
          <w:lang w:val="ro-RO" w:eastAsia="ru-RU"/>
        </w:rPr>
      </w:pPr>
    </w:p>
    <w:p w14:paraId="19ECD82F" w14:textId="77777777" w:rsidR="003A071A" w:rsidRDefault="003A071A" w:rsidP="003A071A">
      <w:pPr>
        <w:spacing w:after="0" w:line="276" w:lineRule="auto"/>
        <w:jc w:val="both"/>
        <w:rPr>
          <w:rFonts w:eastAsia="Times New Roman"/>
          <w:b/>
          <w:sz w:val="24"/>
          <w:szCs w:val="24"/>
          <w:lang w:val="ro-RO" w:eastAsia="ru-RU"/>
        </w:rPr>
      </w:pPr>
    </w:p>
    <w:p w14:paraId="403FB641" w14:textId="77777777" w:rsidR="003A071A" w:rsidRDefault="003A071A" w:rsidP="003A071A">
      <w:pPr>
        <w:spacing w:after="0" w:line="276" w:lineRule="auto"/>
        <w:jc w:val="both"/>
        <w:rPr>
          <w:rFonts w:eastAsia="Times New Roman"/>
          <w:b/>
          <w:sz w:val="24"/>
          <w:szCs w:val="24"/>
          <w:lang w:val="ro-RO" w:eastAsia="ru-RU"/>
        </w:rPr>
      </w:pPr>
    </w:p>
    <w:p w14:paraId="1151FE21" w14:textId="77777777" w:rsidR="003A071A" w:rsidRPr="003A071A" w:rsidRDefault="003A071A" w:rsidP="003A071A">
      <w:pPr>
        <w:spacing w:after="0" w:line="276" w:lineRule="auto"/>
        <w:jc w:val="both"/>
        <w:rPr>
          <w:rFonts w:eastAsia="Times New Roman"/>
          <w:b/>
          <w:sz w:val="24"/>
          <w:szCs w:val="24"/>
          <w:lang w:val="ro-RO" w:eastAsia="ru-RU"/>
        </w:rPr>
      </w:pPr>
    </w:p>
    <w:p w14:paraId="6864744D" w14:textId="77777777" w:rsidR="005B7195" w:rsidRPr="005B7195" w:rsidRDefault="005B7195" w:rsidP="005B7195">
      <w:pPr>
        <w:spacing w:after="0" w:line="0" w:lineRule="atLeast"/>
        <w:ind w:left="420"/>
        <w:jc w:val="center"/>
        <w:rPr>
          <w:rFonts w:eastAsia="Times New Roman"/>
          <w:b/>
          <w:sz w:val="23"/>
          <w:szCs w:val="24"/>
          <w:lang w:val="en-US" w:eastAsia="ru-RU"/>
        </w:rPr>
      </w:pPr>
      <w:r w:rsidRPr="005B7195">
        <w:rPr>
          <w:rFonts w:eastAsia="Times New Roman"/>
          <w:b/>
          <w:sz w:val="23"/>
          <w:szCs w:val="24"/>
          <w:lang w:val="en-US" w:eastAsia="ru-RU"/>
        </w:rPr>
        <w:lastRenderedPageBreak/>
        <w:t>CAPITOLUL III</w:t>
      </w:r>
    </w:p>
    <w:p w14:paraId="70CE8CE7" w14:textId="77777777" w:rsidR="005B7195" w:rsidRPr="005B7195" w:rsidRDefault="005B7195" w:rsidP="005B7195">
      <w:pPr>
        <w:spacing w:after="0" w:line="0" w:lineRule="atLeast"/>
        <w:ind w:left="420"/>
        <w:jc w:val="center"/>
        <w:rPr>
          <w:rFonts w:eastAsia="Times New Roman"/>
          <w:b/>
          <w:sz w:val="23"/>
          <w:szCs w:val="24"/>
          <w:lang w:val="en-US" w:eastAsia="ru-RU"/>
        </w:rPr>
      </w:pPr>
      <w:r w:rsidRPr="005B7195">
        <w:rPr>
          <w:rFonts w:eastAsia="Times New Roman"/>
          <w:b/>
          <w:sz w:val="23"/>
          <w:szCs w:val="24"/>
          <w:lang w:val="en-US" w:eastAsia="ru-RU"/>
        </w:rPr>
        <w:t>ETAPELE OBLIGATORII DE INFORMARE SI CONSULTARE A PUBLICULUI INTERESAT</w:t>
      </w:r>
    </w:p>
    <w:p w14:paraId="3F007F71" w14:textId="77777777" w:rsidR="005B7195" w:rsidRPr="005B7195" w:rsidRDefault="005B7195" w:rsidP="005B7195">
      <w:pPr>
        <w:spacing w:after="0" w:line="253" w:lineRule="exact"/>
        <w:rPr>
          <w:rFonts w:eastAsia="Times New Roman"/>
          <w:sz w:val="24"/>
          <w:szCs w:val="24"/>
          <w:lang w:val="en-US" w:eastAsia="ru-RU"/>
        </w:rPr>
      </w:pPr>
    </w:p>
    <w:p w14:paraId="1125DFE8" w14:textId="77777777" w:rsidR="005B7195" w:rsidRPr="005B7195" w:rsidRDefault="005B7195" w:rsidP="005B7195">
      <w:pPr>
        <w:numPr>
          <w:ilvl w:val="0"/>
          <w:numId w:val="1"/>
        </w:numPr>
        <w:spacing w:after="0" w:line="276" w:lineRule="auto"/>
        <w:ind w:right="420"/>
        <w:jc w:val="both"/>
        <w:rPr>
          <w:rFonts w:eastAsia="Times New Roman"/>
          <w:sz w:val="24"/>
          <w:szCs w:val="24"/>
          <w:lang w:val="ro-RO" w:eastAsia="ru-RU"/>
        </w:rPr>
      </w:pPr>
      <w:r w:rsidRPr="005B7195">
        <w:rPr>
          <w:rFonts w:eastAsia="Times New Roman"/>
          <w:sz w:val="24"/>
          <w:szCs w:val="24"/>
          <w:lang w:val="ro-RO" w:eastAsia="ru-RU"/>
        </w:rPr>
        <w:t xml:space="preserve">Etapele obligatorii necesare informării </w:t>
      </w:r>
      <w:proofErr w:type="spellStart"/>
      <w:r w:rsidRPr="005B7195">
        <w:rPr>
          <w:rFonts w:eastAsia="Times New Roman"/>
          <w:sz w:val="24"/>
          <w:szCs w:val="24"/>
          <w:lang w:val="ro-RO" w:eastAsia="ru-RU"/>
        </w:rPr>
        <w:t>şi</w:t>
      </w:r>
      <w:proofErr w:type="spellEnd"/>
      <w:r w:rsidRPr="005B7195">
        <w:rPr>
          <w:rFonts w:eastAsia="Times New Roman"/>
          <w:sz w:val="24"/>
          <w:szCs w:val="24"/>
          <w:lang w:val="ro-RO" w:eastAsia="ru-RU"/>
        </w:rPr>
        <w:t xml:space="preserve"> consultării publicului din cadrul procesului de evaluare strategică de mediu sunt următoarele:</w:t>
      </w:r>
    </w:p>
    <w:p w14:paraId="750B7030" w14:textId="77777777" w:rsidR="005B7195" w:rsidRPr="005B7195" w:rsidRDefault="005B7195" w:rsidP="005B7195">
      <w:pPr>
        <w:numPr>
          <w:ilvl w:val="1"/>
          <w:numId w:val="5"/>
        </w:numPr>
        <w:tabs>
          <w:tab w:val="left" w:pos="1080"/>
        </w:tabs>
        <w:spacing w:after="0" w:line="276" w:lineRule="auto"/>
        <w:ind w:left="1134"/>
        <w:jc w:val="both"/>
        <w:rPr>
          <w:rFonts w:eastAsia="Times New Roman"/>
          <w:b/>
          <w:bCs/>
          <w:sz w:val="24"/>
          <w:szCs w:val="24"/>
          <w:lang w:val="ro-RO" w:eastAsia="ru-RU"/>
        </w:rPr>
      </w:pPr>
      <w:r w:rsidRPr="005B7195">
        <w:rPr>
          <w:rFonts w:eastAsia="Times New Roman"/>
          <w:b/>
          <w:bCs/>
          <w:sz w:val="24"/>
          <w:szCs w:val="24"/>
          <w:lang w:val="ro-RO" w:eastAsia="ru-RU"/>
        </w:rPr>
        <w:t>Etapa de evaluare prealabilă:</w:t>
      </w:r>
    </w:p>
    <w:p w14:paraId="52DBE862"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În vederea determinării necesității efectuării evaluării strategice de mediu asupra documentului de politici și planificare la nivel local, autoritățile administrației publice locale vor depune către Agenția de Mediu informațiile prevăzute la art. 5 al Legii nr. 11/2017:</w:t>
      </w:r>
    </w:p>
    <w:p w14:paraId="596ED6AF" w14:textId="77777777" w:rsidR="005B7195" w:rsidRPr="005B7195" w:rsidRDefault="005B7195" w:rsidP="005B7195">
      <w:p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000000"/>
          <w:sz w:val="24"/>
          <w:szCs w:val="24"/>
          <w:lang w:val="ro-RO" w:eastAsia="ru-RU"/>
        </w:rPr>
        <w:t xml:space="preserve">22.1.1.1 </w:t>
      </w:r>
      <w:proofErr w:type="spellStart"/>
      <w:r w:rsidRPr="005B7195">
        <w:rPr>
          <w:rFonts w:eastAsia="Times New Roman"/>
          <w:i/>
          <w:iCs/>
          <w:color w:val="333333"/>
          <w:sz w:val="24"/>
          <w:szCs w:val="24"/>
          <w:lang w:val="ro-RO" w:eastAsia="ru-RU"/>
        </w:rPr>
        <w:t>informaţii</w:t>
      </w:r>
      <w:proofErr w:type="spellEnd"/>
      <w:r w:rsidRPr="005B7195">
        <w:rPr>
          <w:rFonts w:eastAsia="Times New Roman"/>
          <w:i/>
          <w:iCs/>
          <w:color w:val="333333"/>
          <w:sz w:val="24"/>
          <w:szCs w:val="24"/>
          <w:lang w:val="ro-RO" w:eastAsia="ru-RU"/>
        </w:rPr>
        <w:t xml:space="preserve"> despre </w:t>
      </w:r>
      <w:proofErr w:type="spellStart"/>
      <w:r w:rsidRPr="005B7195">
        <w:rPr>
          <w:rFonts w:eastAsia="Times New Roman"/>
          <w:i/>
          <w:iCs/>
          <w:color w:val="333333"/>
          <w:sz w:val="24"/>
          <w:szCs w:val="24"/>
          <w:lang w:val="ro-RO" w:eastAsia="ru-RU"/>
        </w:rPr>
        <w:t>iniţiator</w:t>
      </w:r>
      <w:proofErr w:type="spellEnd"/>
      <w:r w:rsidRPr="005B7195">
        <w:rPr>
          <w:rFonts w:eastAsia="Times New Roman"/>
          <w:i/>
          <w:iCs/>
          <w:color w:val="333333"/>
          <w:sz w:val="24"/>
          <w:szCs w:val="24"/>
          <w:lang w:val="ro-RO" w:eastAsia="ru-RU"/>
        </w:rPr>
        <w:t>:</w:t>
      </w:r>
      <w:r w:rsidRPr="005B7195">
        <w:rPr>
          <w:rFonts w:eastAsia="Times New Roman"/>
          <w:color w:val="333333"/>
          <w:sz w:val="24"/>
          <w:szCs w:val="24"/>
          <w:lang w:val="ro-RO" w:eastAsia="ru-RU"/>
        </w:rPr>
        <w:t xml:space="preserve"> denumirea </w:t>
      </w:r>
      <w:proofErr w:type="spellStart"/>
      <w:r w:rsidRPr="005B7195">
        <w:rPr>
          <w:rFonts w:eastAsia="Times New Roman"/>
          <w:color w:val="333333"/>
          <w:sz w:val="24"/>
          <w:szCs w:val="24"/>
          <w:lang w:val="ro-RO" w:eastAsia="ru-RU"/>
        </w:rPr>
        <w:t>şi</w:t>
      </w:r>
      <w:proofErr w:type="spellEnd"/>
      <w:r w:rsidRPr="005B7195">
        <w:rPr>
          <w:rFonts w:eastAsia="Times New Roman"/>
          <w:color w:val="333333"/>
          <w:sz w:val="24"/>
          <w:szCs w:val="24"/>
          <w:lang w:val="ro-RO" w:eastAsia="ru-RU"/>
        </w:rPr>
        <w:t xml:space="preserve"> adresa </w:t>
      </w:r>
      <w:proofErr w:type="spellStart"/>
      <w:r w:rsidRPr="005B7195">
        <w:rPr>
          <w:rFonts w:eastAsia="Times New Roman"/>
          <w:color w:val="333333"/>
          <w:sz w:val="24"/>
          <w:szCs w:val="24"/>
          <w:lang w:val="ro-RO" w:eastAsia="ru-RU"/>
        </w:rPr>
        <w:t>instituţiei</w:t>
      </w:r>
      <w:proofErr w:type="spellEnd"/>
      <w:r w:rsidRPr="005B7195">
        <w:rPr>
          <w:rFonts w:eastAsia="Times New Roman"/>
          <w:color w:val="333333"/>
          <w:sz w:val="24"/>
          <w:szCs w:val="24"/>
          <w:lang w:val="ro-RO" w:eastAsia="ru-RU"/>
        </w:rPr>
        <w:t xml:space="preserve">; numele, prenumele, adresa </w:t>
      </w:r>
      <w:proofErr w:type="spellStart"/>
      <w:r w:rsidRPr="005B7195">
        <w:rPr>
          <w:rFonts w:eastAsia="Times New Roman"/>
          <w:color w:val="333333"/>
          <w:sz w:val="24"/>
          <w:szCs w:val="24"/>
          <w:lang w:val="ro-RO" w:eastAsia="ru-RU"/>
        </w:rPr>
        <w:t>şi</w:t>
      </w:r>
      <w:proofErr w:type="spellEnd"/>
      <w:r w:rsidRPr="005B7195">
        <w:rPr>
          <w:rFonts w:eastAsia="Times New Roman"/>
          <w:color w:val="333333"/>
          <w:sz w:val="24"/>
          <w:szCs w:val="24"/>
          <w:lang w:val="ro-RO" w:eastAsia="ru-RU"/>
        </w:rPr>
        <w:t xml:space="preserve"> datele de contact ale reprezentantului autorizat de </w:t>
      </w:r>
      <w:proofErr w:type="spellStart"/>
      <w:r w:rsidRPr="005B7195">
        <w:rPr>
          <w:rFonts w:eastAsia="Times New Roman"/>
          <w:color w:val="333333"/>
          <w:sz w:val="24"/>
          <w:szCs w:val="24"/>
          <w:lang w:val="ro-RO" w:eastAsia="ru-RU"/>
        </w:rPr>
        <w:t>iniţiator</w:t>
      </w:r>
      <w:proofErr w:type="spellEnd"/>
      <w:r w:rsidRPr="005B7195">
        <w:rPr>
          <w:rFonts w:eastAsia="Times New Roman"/>
          <w:color w:val="333333"/>
          <w:sz w:val="24"/>
          <w:szCs w:val="24"/>
          <w:lang w:val="ro-RO" w:eastAsia="ru-RU"/>
        </w:rPr>
        <w:t>;</w:t>
      </w:r>
    </w:p>
    <w:p w14:paraId="0C2EE4AC" w14:textId="77777777" w:rsidR="005B7195" w:rsidRPr="005B7195" w:rsidRDefault="005B7195" w:rsidP="005B7195">
      <w:p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333333"/>
          <w:sz w:val="24"/>
          <w:szCs w:val="24"/>
          <w:lang w:val="ro-RO" w:eastAsia="ru-RU"/>
        </w:rPr>
        <w:t xml:space="preserve">22.1.1.2 </w:t>
      </w:r>
      <w:proofErr w:type="spellStart"/>
      <w:r w:rsidRPr="005B7195">
        <w:rPr>
          <w:rFonts w:eastAsia="Times New Roman"/>
          <w:i/>
          <w:iCs/>
          <w:color w:val="333333"/>
          <w:sz w:val="24"/>
          <w:szCs w:val="24"/>
          <w:lang w:val="ro-RO" w:eastAsia="ru-RU"/>
        </w:rPr>
        <w:t>informaţii</w:t>
      </w:r>
      <w:proofErr w:type="spellEnd"/>
      <w:r w:rsidRPr="005B7195">
        <w:rPr>
          <w:rFonts w:eastAsia="Times New Roman"/>
          <w:i/>
          <w:iCs/>
          <w:color w:val="333333"/>
          <w:sz w:val="24"/>
          <w:szCs w:val="24"/>
          <w:lang w:val="ro-RO" w:eastAsia="ru-RU"/>
        </w:rPr>
        <w:t xml:space="preserve"> privind document de politici sau planificare:</w:t>
      </w:r>
      <w:r w:rsidRPr="005B7195">
        <w:rPr>
          <w:rFonts w:eastAsia="Times New Roman"/>
          <w:color w:val="333333"/>
          <w:sz w:val="24"/>
          <w:szCs w:val="24"/>
          <w:lang w:val="ro-RO" w:eastAsia="ru-RU"/>
        </w:rPr>
        <w:t xml:space="preserve"> denumirea documentului de politici sau planificare; fundamentarea </w:t>
      </w:r>
      <w:proofErr w:type="spellStart"/>
      <w:r w:rsidRPr="005B7195">
        <w:rPr>
          <w:rFonts w:eastAsia="Times New Roman"/>
          <w:color w:val="333333"/>
          <w:sz w:val="24"/>
          <w:szCs w:val="24"/>
          <w:lang w:val="ro-RO" w:eastAsia="ru-RU"/>
        </w:rPr>
        <w:t>necesităţii</w:t>
      </w:r>
      <w:proofErr w:type="spellEnd"/>
      <w:r w:rsidRPr="005B7195">
        <w:rPr>
          <w:rFonts w:eastAsia="Times New Roman"/>
          <w:color w:val="333333"/>
          <w:sz w:val="24"/>
          <w:szCs w:val="24"/>
          <w:lang w:val="ro-RO" w:eastAsia="ru-RU"/>
        </w:rPr>
        <w:t xml:space="preserve"> de elaborare a documentului de politici sau planificare; principalele aspecte de </w:t>
      </w:r>
      <w:proofErr w:type="spellStart"/>
      <w:r w:rsidRPr="005B7195">
        <w:rPr>
          <w:rFonts w:eastAsia="Times New Roman"/>
          <w:color w:val="333333"/>
          <w:sz w:val="24"/>
          <w:szCs w:val="24"/>
          <w:lang w:val="ro-RO" w:eastAsia="ru-RU"/>
        </w:rPr>
        <w:t>protecţie</w:t>
      </w:r>
      <w:proofErr w:type="spellEnd"/>
      <w:r w:rsidRPr="005B7195">
        <w:rPr>
          <w:rFonts w:eastAsia="Times New Roman"/>
          <w:color w:val="333333"/>
          <w:sz w:val="24"/>
          <w:szCs w:val="24"/>
          <w:lang w:val="ro-RO" w:eastAsia="ru-RU"/>
        </w:rPr>
        <w:t xml:space="preserve"> a mediului, incluse în proiectul documentului de politici sau planificare; principalele </w:t>
      </w:r>
      <w:proofErr w:type="spellStart"/>
      <w:r w:rsidRPr="005B7195">
        <w:rPr>
          <w:rFonts w:eastAsia="Times New Roman"/>
          <w:color w:val="333333"/>
          <w:sz w:val="24"/>
          <w:szCs w:val="24"/>
          <w:lang w:val="ro-RO" w:eastAsia="ru-RU"/>
        </w:rPr>
        <w:t>direcţii</w:t>
      </w:r>
      <w:proofErr w:type="spellEnd"/>
      <w:r w:rsidRPr="005B7195">
        <w:rPr>
          <w:rFonts w:eastAsia="Times New Roman"/>
          <w:color w:val="333333"/>
          <w:sz w:val="24"/>
          <w:szCs w:val="24"/>
          <w:lang w:val="ro-RO" w:eastAsia="ru-RU"/>
        </w:rPr>
        <w:t xml:space="preserve"> </w:t>
      </w:r>
      <w:proofErr w:type="spellStart"/>
      <w:r w:rsidRPr="005B7195">
        <w:rPr>
          <w:rFonts w:eastAsia="Times New Roman"/>
          <w:color w:val="333333"/>
          <w:sz w:val="24"/>
          <w:szCs w:val="24"/>
          <w:lang w:val="ro-RO" w:eastAsia="ru-RU"/>
        </w:rPr>
        <w:t>şi</w:t>
      </w:r>
      <w:proofErr w:type="spellEnd"/>
      <w:r w:rsidRPr="005B7195">
        <w:rPr>
          <w:rFonts w:eastAsia="Times New Roman"/>
          <w:color w:val="333333"/>
          <w:sz w:val="24"/>
          <w:szCs w:val="24"/>
          <w:lang w:val="ro-RO" w:eastAsia="ru-RU"/>
        </w:rPr>
        <w:t xml:space="preserve"> termenul de implementare; </w:t>
      </w:r>
      <w:proofErr w:type="spellStart"/>
      <w:r w:rsidRPr="005B7195">
        <w:rPr>
          <w:rFonts w:eastAsia="Times New Roman"/>
          <w:color w:val="333333"/>
          <w:sz w:val="24"/>
          <w:szCs w:val="24"/>
          <w:lang w:val="ro-RO" w:eastAsia="ru-RU"/>
        </w:rPr>
        <w:t>existenţa</w:t>
      </w:r>
      <w:proofErr w:type="spellEnd"/>
      <w:r w:rsidRPr="005B7195">
        <w:rPr>
          <w:rFonts w:eastAsia="Times New Roman"/>
          <w:color w:val="333333"/>
          <w:sz w:val="24"/>
          <w:szCs w:val="24"/>
          <w:lang w:val="ro-RO" w:eastAsia="ru-RU"/>
        </w:rPr>
        <w:t xml:space="preserve"> unui cadru pentru </w:t>
      </w:r>
      <w:proofErr w:type="spellStart"/>
      <w:r w:rsidRPr="005B7195">
        <w:rPr>
          <w:rFonts w:eastAsia="Times New Roman"/>
          <w:color w:val="333333"/>
          <w:sz w:val="24"/>
          <w:szCs w:val="24"/>
          <w:lang w:val="ro-RO" w:eastAsia="ru-RU"/>
        </w:rPr>
        <w:t>activităţile</w:t>
      </w:r>
      <w:proofErr w:type="spellEnd"/>
      <w:r w:rsidRPr="005B7195">
        <w:rPr>
          <w:rFonts w:eastAsia="Times New Roman"/>
          <w:color w:val="333333"/>
          <w:sz w:val="24"/>
          <w:szCs w:val="24"/>
          <w:lang w:val="ro-RO" w:eastAsia="ru-RU"/>
        </w:rPr>
        <w:t xml:space="preserve"> enumerate în anexele nr. 1 </w:t>
      </w:r>
      <w:proofErr w:type="spellStart"/>
      <w:r w:rsidRPr="005B7195">
        <w:rPr>
          <w:rFonts w:eastAsia="Times New Roman"/>
          <w:color w:val="333333"/>
          <w:sz w:val="24"/>
          <w:szCs w:val="24"/>
          <w:lang w:val="ro-RO" w:eastAsia="ru-RU"/>
        </w:rPr>
        <w:t>şi</w:t>
      </w:r>
      <w:proofErr w:type="spellEnd"/>
      <w:r w:rsidRPr="005B7195">
        <w:rPr>
          <w:rFonts w:eastAsia="Times New Roman"/>
          <w:color w:val="333333"/>
          <w:sz w:val="24"/>
          <w:szCs w:val="24"/>
          <w:lang w:val="ro-RO" w:eastAsia="ru-RU"/>
        </w:rPr>
        <w:t xml:space="preserve"> 2 la Legea nr.86/2014 privind evaluarea impactului asupra mediului </w:t>
      </w:r>
      <w:proofErr w:type="spellStart"/>
      <w:r w:rsidRPr="005B7195">
        <w:rPr>
          <w:rFonts w:eastAsia="Times New Roman"/>
          <w:color w:val="333333"/>
          <w:sz w:val="24"/>
          <w:szCs w:val="24"/>
          <w:lang w:val="ro-RO" w:eastAsia="ru-RU"/>
        </w:rPr>
        <w:t>şi</w:t>
      </w:r>
      <w:proofErr w:type="spellEnd"/>
      <w:r w:rsidRPr="005B7195">
        <w:rPr>
          <w:rFonts w:eastAsia="Times New Roman"/>
          <w:color w:val="333333"/>
          <w:sz w:val="24"/>
          <w:szCs w:val="24"/>
          <w:lang w:val="ro-RO" w:eastAsia="ru-RU"/>
        </w:rPr>
        <w:t xml:space="preserve"> pentru care este necesară </w:t>
      </w:r>
      <w:proofErr w:type="spellStart"/>
      <w:r w:rsidRPr="005B7195">
        <w:rPr>
          <w:rFonts w:eastAsia="Times New Roman"/>
          <w:color w:val="333333"/>
          <w:sz w:val="24"/>
          <w:szCs w:val="24"/>
          <w:lang w:val="ro-RO" w:eastAsia="ru-RU"/>
        </w:rPr>
        <w:t>autorizaţia</w:t>
      </w:r>
      <w:proofErr w:type="spellEnd"/>
      <w:r w:rsidRPr="005B7195">
        <w:rPr>
          <w:rFonts w:eastAsia="Times New Roman"/>
          <w:color w:val="333333"/>
          <w:sz w:val="24"/>
          <w:szCs w:val="24"/>
          <w:lang w:val="ro-RO" w:eastAsia="ru-RU"/>
        </w:rPr>
        <w:t xml:space="preserve">; posibilele efecte semnificative asupra mediului, inclusiv asupra </w:t>
      </w:r>
      <w:proofErr w:type="spellStart"/>
      <w:r w:rsidRPr="005B7195">
        <w:rPr>
          <w:rFonts w:eastAsia="Times New Roman"/>
          <w:color w:val="333333"/>
          <w:sz w:val="24"/>
          <w:szCs w:val="24"/>
          <w:lang w:val="ro-RO" w:eastAsia="ru-RU"/>
        </w:rPr>
        <w:t>sănătăţii</w:t>
      </w:r>
      <w:proofErr w:type="spellEnd"/>
      <w:r w:rsidRPr="005B7195">
        <w:rPr>
          <w:rFonts w:eastAsia="Times New Roman"/>
          <w:color w:val="333333"/>
          <w:sz w:val="24"/>
          <w:szCs w:val="24"/>
          <w:lang w:val="ro-RO" w:eastAsia="ru-RU"/>
        </w:rPr>
        <w:t xml:space="preserve"> </w:t>
      </w:r>
      <w:proofErr w:type="spellStart"/>
      <w:r w:rsidRPr="005B7195">
        <w:rPr>
          <w:rFonts w:eastAsia="Times New Roman"/>
          <w:color w:val="333333"/>
          <w:sz w:val="24"/>
          <w:szCs w:val="24"/>
          <w:lang w:val="ro-RO" w:eastAsia="ru-RU"/>
        </w:rPr>
        <w:t>populaţiei</w:t>
      </w:r>
      <w:proofErr w:type="spellEnd"/>
      <w:r w:rsidRPr="005B7195">
        <w:rPr>
          <w:rFonts w:eastAsia="Times New Roman"/>
          <w:color w:val="333333"/>
          <w:sz w:val="24"/>
          <w:szCs w:val="24"/>
          <w:lang w:val="ro-RO" w:eastAsia="ru-RU"/>
        </w:rPr>
        <w:t xml:space="preserve">, ca urmare a implementării documentului de politici sau planificare; termenul de elaborare </w:t>
      </w:r>
      <w:proofErr w:type="spellStart"/>
      <w:r w:rsidRPr="005B7195">
        <w:rPr>
          <w:rFonts w:eastAsia="Times New Roman"/>
          <w:color w:val="333333"/>
          <w:sz w:val="24"/>
          <w:szCs w:val="24"/>
          <w:lang w:val="ro-RO" w:eastAsia="ru-RU"/>
        </w:rPr>
        <w:t>şi</w:t>
      </w:r>
      <w:proofErr w:type="spellEnd"/>
      <w:r w:rsidRPr="005B7195">
        <w:rPr>
          <w:rFonts w:eastAsia="Times New Roman"/>
          <w:color w:val="333333"/>
          <w:sz w:val="24"/>
          <w:szCs w:val="24"/>
          <w:lang w:val="ro-RO" w:eastAsia="ru-RU"/>
        </w:rPr>
        <w:t xml:space="preserve"> metoda de aprobare a documentului de politici sau planificare; conceptul documentului de politici și planificare conform art. 3</w:t>
      </w:r>
      <w:r w:rsidRPr="005B7195">
        <w:rPr>
          <w:rFonts w:eastAsia="Times New Roman"/>
          <w:color w:val="333333"/>
          <w:sz w:val="24"/>
          <w:szCs w:val="24"/>
          <w:vertAlign w:val="superscript"/>
          <w:lang w:val="ro-RO" w:eastAsia="ru-RU"/>
        </w:rPr>
        <w:t>1</w:t>
      </w:r>
      <w:r w:rsidRPr="005B7195">
        <w:rPr>
          <w:rFonts w:eastAsia="Times New Roman"/>
          <w:color w:val="333333"/>
          <w:sz w:val="24"/>
          <w:szCs w:val="24"/>
          <w:lang w:val="ro-RO" w:eastAsia="ru-RU"/>
        </w:rPr>
        <w:t> alin. (1) la Legea 11/2017; natura modificărilor propuse la documentul de politici și planificare care a fost supus anterior evaluării strategice de mediu, după caz;</w:t>
      </w:r>
    </w:p>
    <w:p w14:paraId="7E075FF0" w14:textId="77777777" w:rsidR="005B7195" w:rsidRPr="005B7195" w:rsidRDefault="005B7195" w:rsidP="005B7195">
      <w:pPr>
        <w:shd w:val="clear" w:color="auto" w:fill="FFFFFF"/>
        <w:spacing w:after="0" w:line="276" w:lineRule="auto"/>
        <w:ind w:left="1134"/>
        <w:jc w:val="both"/>
        <w:rPr>
          <w:rFonts w:eastAsia="Times New Roman"/>
          <w:color w:val="333333"/>
          <w:sz w:val="24"/>
          <w:szCs w:val="24"/>
          <w:lang w:val="ro-RO" w:eastAsia="ru-RU"/>
        </w:rPr>
      </w:pPr>
      <w:r w:rsidRPr="005B7195">
        <w:rPr>
          <w:rFonts w:eastAsia="Times New Roman"/>
          <w:color w:val="333333"/>
          <w:sz w:val="24"/>
          <w:szCs w:val="24"/>
          <w:lang w:val="ro-RO" w:eastAsia="ru-RU"/>
        </w:rPr>
        <w:t xml:space="preserve">22.1.1.3 </w:t>
      </w:r>
      <w:proofErr w:type="spellStart"/>
      <w:r w:rsidRPr="005B7195">
        <w:rPr>
          <w:rFonts w:eastAsia="Times New Roman"/>
          <w:i/>
          <w:iCs/>
          <w:color w:val="333333"/>
          <w:sz w:val="24"/>
          <w:szCs w:val="24"/>
          <w:lang w:val="ro-RO" w:eastAsia="ru-RU"/>
        </w:rPr>
        <w:t>informaţii</w:t>
      </w:r>
      <w:proofErr w:type="spellEnd"/>
      <w:r w:rsidRPr="005B7195">
        <w:rPr>
          <w:rFonts w:eastAsia="Times New Roman"/>
          <w:i/>
          <w:iCs/>
          <w:color w:val="333333"/>
          <w:sz w:val="24"/>
          <w:szCs w:val="24"/>
          <w:lang w:val="ro-RO" w:eastAsia="ru-RU"/>
        </w:rPr>
        <w:t xml:space="preserve"> privind teritoriul afectat:</w:t>
      </w:r>
      <w:r w:rsidRPr="005B7195">
        <w:rPr>
          <w:rFonts w:eastAsia="Times New Roman"/>
          <w:color w:val="333333"/>
          <w:sz w:val="24"/>
          <w:szCs w:val="24"/>
          <w:lang w:val="ro-RO" w:eastAsia="ru-RU"/>
        </w:rPr>
        <w:t xml:space="preserve"> stabilirea teritoriului afectat;  principalele caracteristici </w:t>
      </w:r>
      <w:proofErr w:type="spellStart"/>
      <w:r w:rsidRPr="005B7195">
        <w:rPr>
          <w:rFonts w:eastAsia="Times New Roman"/>
          <w:color w:val="333333"/>
          <w:sz w:val="24"/>
          <w:szCs w:val="24"/>
          <w:lang w:val="ro-RO" w:eastAsia="ru-RU"/>
        </w:rPr>
        <w:t>şi</w:t>
      </w:r>
      <w:proofErr w:type="spellEnd"/>
      <w:r w:rsidRPr="005B7195">
        <w:rPr>
          <w:rFonts w:eastAsia="Times New Roman"/>
          <w:color w:val="333333"/>
          <w:sz w:val="24"/>
          <w:szCs w:val="24"/>
          <w:lang w:val="ro-RO" w:eastAsia="ru-RU"/>
        </w:rPr>
        <w:t xml:space="preserve"> probleme de mediu din teritoriul afectat.</w:t>
      </w:r>
    </w:p>
    <w:p w14:paraId="7BF888FF" w14:textId="77777777" w:rsidR="005B7195" w:rsidRPr="005B7195" w:rsidRDefault="005B7195" w:rsidP="005B7195">
      <w:pPr>
        <w:tabs>
          <w:tab w:val="left" w:pos="1080"/>
        </w:tabs>
        <w:spacing w:after="0" w:line="276" w:lineRule="auto"/>
        <w:jc w:val="both"/>
        <w:rPr>
          <w:rFonts w:eastAsia="Times New Roman"/>
          <w:sz w:val="24"/>
          <w:szCs w:val="24"/>
          <w:lang w:val="ro-RO" w:eastAsia="ru-RU"/>
        </w:rPr>
      </w:pPr>
    </w:p>
    <w:p w14:paraId="08ACA6EF"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 xml:space="preserve">Ulterior depunerii acestei informații, autoritățile administrației publice locale vor informa publicul despre intenția de elaborare și aprobare a documentului de politici și planificare, precum și despre procedura de evaluare strategică de mediu. </w:t>
      </w:r>
    </w:p>
    <w:p w14:paraId="628CE1E2"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Informațiile vor fi publicate pe pagina web oficială a autorităților, în secțiunea dedicată evaluării strategice de mediu, în cel mai scurt timp posibil, dar nu mai târziu de 5 zile lucrătoare de la depunerea informației către Agenția de Mediu.</w:t>
      </w:r>
    </w:p>
    <w:p w14:paraId="51C28ABE"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Autoritățile administrației publice locale vor informa publicul despre posibilitatea de a transmite comentarii și propuneri către Agenția de Mediu, indicând adresa, datele de contact ale Agenției de Mediu unde publicul poate remite comentariile și propunerile sale, precum și termenul limită de 10 zile lucrătoare pentru depunerea acestora. Termenul stabilit pentru furnizarea comentariilor și propunerilor este de 10 zile de la data când publicul a fost informat.</w:t>
      </w:r>
    </w:p>
    <w:p w14:paraId="2F518D97"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 xml:space="preserve">După recepționarea deciziei privind evaluarea prealabilă din partea Agenției de Mediu, autoritățile administrației publice locale vor publica decizia pe pagina lor web oficială în termen de 5 zile lucrătoare de la primirea acesteia. Autoritățile vor asigura informarea publicului interesat cu privire la conținutul deciziei, incluzând motivele și concluziile </w:t>
      </w:r>
      <w:r w:rsidRPr="005B7195">
        <w:rPr>
          <w:rFonts w:eastAsia="Times New Roman"/>
          <w:color w:val="000000"/>
          <w:sz w:val="24"/>
          <w:szCs w:val="24"/>
          <w:lang w:val="ro-RO" w:eastAsia="ru-RU"/>
        </w:rPr>
        <w:lastRenderedPageBreak/>
        <w:t>evaluării prealabile. În plus, decizia va fi disponibilă și pe suport de hârtie, la sediul autorităților, pentru accesul publicului, garantând transparența întregului proces.</w:t>
      </w:r>
    </w:p>
    <w:p w14:paraId="66B1A947"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În cazul în care se decide efectuarea evaluării strategice de mediu, autoritățile administrației publice locale sunt responsabile de realizarea acesteia în conformitate cu prevederile Legii nr. 11/2017, cu excepția situației în care acestea renunță la continuarea elaborării documentului de politici și planificare.</w:t>
      </w:r>
    </w:p>
    <w:p w14:paraId="48B7F750" w14:textId="77777777" w:rsidR="005B7195" w:rsidRPr="005B7195" w:rsidRDefault="005B7195" w:rsidP="005B7195">
      <w:pPr>
        <w:tabs>
          <w:tab w:val="left" w:pos="1080"/>
        </w:tabs>
        <w:spacing w:after="0" w:line="276" w:lineRule="auto"/>
        <w:ind w:left="1418"/>
        <w:jc w:val="both"/>
        <w:rPr>
          <w:color w:val="000000"/>
          <w:sz w:val="24"/>
          <w:szCs w:val="24"/>
          <w:lang w:val="ro-RO" w:eastAsia="ru-RU"/>
        </w:rPr>
      </w:pPr>
    </w:p>
    <w:p w14:paraId="54978ED4" w14:textId="77777777" w:rsidR="005B7195" w:rsidRPr="005B7195" w:rsidRDefault="005B7195" w:rsidP="005B7195">
      <w:pPr>
        <w:numPr>
          <w:ilvl w:val="1"/>
          <w:numId w:val="5"/>
        </w:numPr>
        <w:tabs>
          <w:tab w:val="left" w:pos="1080"/>
        </w:tabs>
        <w:spacing w:after="0" w:line="232" w:lineRule="auto"/>
        <w:ind w:left="1134"/>
        <w:jc w:val="both"/>
        <w:rPr>
          <w:rFonts w:eastAsia="Times New Roman"/>
          <w:b/>
          <w:bCs/>
          <w:sz w:val="24"/>
          <w:szCs w:val="24"/>
          <w:lang w:val="ro-RO" w:eastAsia="ru-RU"/>
        </w:rPr>
      </w:pPr>
      <w:r w:rsidRPr="005B7195">
        <w:rPr>
          <w:rFonts w:eastAsia="Times New Roman"/>
          <w:b/>
          <w:bCs/>
          <w:color w:val="000000"/>
          <w:sz w:val="24"/>
          <w:szCs w:val="24"/>
          <w:lang w:val="ro-RO" w:eastAsia="ru-RU"/>
        </w:rPr>
        <w:t>Etapa de determinare a domeniului de aplicare a raportului privind evaluarea strategică de mediu:</w:t>
      </w:r>
    </w:p>
    <w:p w14:paraId="554F41E4"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Autoritățile administrației publice locale vor depune cererea pentru determinarea domeniului de aplicare a raportului privind evaluarea strategică de mediu</w:t>
      </w:r>
      <w:r w:rsidRPr="005B7195">
        <w:rPr>
          <w:rFonts w:eastAsia="Times New Roman"/>
          <w:sz w:val="24"/>
          <w:szCs w:val="24"/>
          <w:lang w:val="ro-RO" w:eastAsia="ru-RU"/>
        </w:rPr>
        <w:t> doar pentru documentele de politici și planificare care nu au parcurs deja procedura de evaluare prealabilă</w:t>
      </w:r>
      <w:r w:rsidRPr="005B7195">
        <w:rPr>
          <w:rFonts w:eastAsia="Times New Roman"/>
          <w:color w:val="000000"/>
          <w:sz w:val="24"/>
          <w:szCs w:val="24"/>
          <w:lang w:val="ro-RO" w:eastAsia="ru-RU"/>
        </w:rPr>
        <w:t>.</w:t>
      </w:r>
    </w:p>
    <w:p w14:paraId="5C9FB0BA"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În cazul documentelor de politici și planificare reglementate de dispozițiile art. 3 alin. (2) și (3) din Legea nr. 11/2017, determinarea domeniului de aplicare a raportului se efectuează în cadrul procedurii de evaluare prealabilă, în conformitate cu art. 5 alin. (4) din aceeași lege. În această situație, autoritățile administrației publice locale nu sunt obligate să depună o cerere separată, întrucât acest proces se realizează în mod automat în cadrul etapei de evaluare prealabilă.</w:t>
      </w:r>
    </w:p>
    <w:p w14:paraId="754BB4CC"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În cazul altor documente de politici și planificare care nu au parcurs procedura de evaluare prealabilă, autoritățile administrației publice locale vor depune cererea pentru determinarea domeniului de aplicare a raportului privind evaluarea strategică de mediu, în conformitate cu prevederile art. 7 din Legea nr. 11/2017, înainte de a iniția procesul de evaluare strategică de mediu.</w:t>
      </w:r>
    </w:p>
    <w:p w14:paraId="7463DF28"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Autoritățile administrației publice locale sunt obligate să plaseze pe pagina lor web oficială, într-un termen de 5 zile lucrătoare de la depunerea cererii pentru determinarea domeniului de aplicare a raportului privind evaluarea strategică de mediu, cererea precum și alte informații relevante care descriu procesul de evaluare strategică și cerințele specifice. Aceasta asigură accesibilitatea informațiilor pentru publicul larg.</w:t>
      </w:r>
    </w:p>
    <w:p w14:paraId="3674F4D9"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Publicul interesat poate prezenta comentarii și propuneri Agenției de Mediu în termen de 10 zile lucrătoare de la data la care a fost informat despre determinarea domeniului de aplicare a raportului privind evaluarea strategică de mediu.</w:t>
      </w:r>
    </w:p>
    <w:p w14:paraId="3FE1F14A"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După recepționarea deciziei din partea Agenției de Mediu privind determinarea domeniului de aplicare a raportului de evaluare strategică de mediu, autoritatea administrației publice locale, în calitate de inițiator, are obligația de a publica respectiva decizie pe pagina sa web oficială în termen de maximum 5 zile lucrătoare de la data recepționării  acesteia, asigurând astfel transparența procesului și accesul publicului la informațiile relevante.</w:t>
      </w:r>
    </w:p>
    <w:p w14:paraId="59F27029"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 xml:space="preserve">Decizia autorității competente cu privire la determinarea domeniului de aplicare a raportului privind evaluarea strategică de mediu devine obligatorie pentru autoritatea publică locală, în calitate de inițiator al documentului de politici și planificare, în toate etapele de elaborare a documentației. Autoritatea publică locală are obligația de a respecta, fără excepție, toate dispozițiile stabilite prin această decizie în cadrul întocmirii caietului de sarcini destinat selecției experților implicați în elaborarea raportului privind evaluarea </w:t>
      </w:r>
      <w:r w:rsidRPr="005B7195">
        <w:rPr>
          <w:rFonts w:eastAsia="Times New Roman"/>
          <w:color w:val="000000"/>
          <w:sz w:val="24"/>
          <w:szCs w:val="24"/>
          <w:lang w:val="ro-RO" w:eastAsia="ru-RU"/>
        </w:rPr>
        <w:lastRenderedPageBreak/>
        <w:t>strategică de mediu. Mai mult, autoritatea publică locală va trebui să asigure conformitatea cu reglementările legale și normele specifice aplicabile în procesul de evaluare strategică de mediu.</w:t>
      </w:r>
    </w:p>
    <w:p w14:paraId="44C5AB49" w14:textId="77777777" w:rsidR="005B7195" w:rsidRPr="005B7195" w:rsidRDefault="005B7195" w:rsidP="005B7195">
      <w:pPr>
        <w:tabs>
          <w:tab w:val="left" w:pos="1080"/>
        </w:tabs>
        <w:spacing w:after="0" w:line="276" w:lineRule="auto"/>
        <w:ind w:left="1418"/>
        <w:jc w:val="both"/>
        <w:rPr>
          <w:color w:val="000000"/>
          <w:sz w:val="24"/>
          <w:szCs w:val="24"/>
          <w:lang w:val="ro-RO" w:eastAsia="ru-RU"/>
        </w:rPr>
      </w:pPr>
    </w:p>
    <w:p w14:paraId="6E48F9EA" w14:textId="77777777" w:rsidR="005B7195" w:rsidRPr="005B7195" w:rsidRDefault="005B7195" w:rsidP="005B7195">
      <w:pPr>
        <w:numPr>
          <w:ilvl w:val="1"/>
          <w:numId w:val="5"/>
        </w:numPr>
        <w:tabs>
          <w:tab w:val="left" w:pos="1080"/>
        </w:tabs>
        <w:spacing w:after="0" w:line="235" w:lineRule="auto"/>
        <w:ind w:left="1134"/>
        <w:jc w:val="both"/>
        <w:rPr>
          <w:rFonts w:eastAsia="Times New Roman"/>
          <w:b/>
          <w:bCs/>
          <w:sz w:val="24"/>
          <w:szCs w:val="24"/>
          <w:lang w:val="ro-RO" w:eastAsia="ru-RU"/>
        </w:rPr>
      </w:pPr>
      <w:r w:rsidRPr="005B7195">
        <w:rPr>
          <w:rFonts w:eastAsia="Times New Roman"/>
          <w:b/>
          <w:bCs/>
          <w:sz w:val="24"/>
          <w:szCs w:val="24"/>
          <w:lang w:val="ro-RO" w:eastAsia="ru-RU"/>
        </w:rPr>
        <w:t>Etapa elaborării raportului privind evaluarea strategică de mediu:</w:t>
      </w:r>
    </w:p>
    <w:p w14:paraId="00A88384"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Autoritatea publică locală, în calitate de inițiator al documentului de politici și planificare, are obligația de a întocmi raportul privind evaluarea strategică de mediu înainte de aprobarea documentului de politici sau planificare, conform informațiilor și cerințelor stabilite în decizia Agenției de Mediu privind domeniul de aplicare a raportului.</w:t>
      </w:r>
    </w:p>
    <w:p w14:paraId="5BCA1C05"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sz w:val="24"/>
          <w:szCs w:val="24"/>
          <w:lang w:val="ro-RO" w:eastAsia="ru-RU"/>
        </w:rPr>
        <w:t>În procesul de elaborare a raportului privind evaluarea strategică de mediu, autoritatea publică locală asigură corelarea acestuia cu documentele de politici și planificare existente, respectând principiul evitării duplicării evaluării strategice de mediu între nivelurile național și local. Evaluarea trebuie să fie coerentă cu planurile și programele deja aprobate sau aflate în proces de aprobare, iar informațiile relevante trebuie să fie incluse în raport, fără a duplica eforturile de evaluare deja realizate.</w:t>
      </w:r>
    </w:p>
    <w:p w14:paraId="73A1C714"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Autoritatea publică locală desemnează persoane sau grupuri de persoane care îndeplinesc cerințele legale în ceea ce privește calificarea și experiența profesională necesare pentru elaborarea raportului privind evaluarea strategică de mediu. Aceste persoane trebuie să aibă studii superioare relevante în domenii conexe mediului și experiență în evaluarea de mediu.</w:t>
      </w:r>
    </w:p>
    <w:p w14:paraId="205F38B6"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Autoritatea administrației publice locale va transmite proiectul documentului de politici și planificare și raportul privind evaluarea strategică de mediu către Agenția de Mediu, în conformitate cu reglementările legale aplicabile.</w:t>
      </w:r>
    </w:p>
    <w:p w14:paraId="000F6E12"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În termen de 5 zile lucrătoare de la data transmiterii proiectului documentului de politici și planificare și a raportului privind evaluarea strategică de mediu către Agenția de Mediu, autoritatea administrației publice locale va publica aceste documente pe pagina sa oficială.</w:t>
      </w:r>
    </w:p>
    <w:p w14:paraId="6AFE54BF"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Autoritatea administrației publice locale va informa publicul interesat cu privire la documentele publicate și termenele de consultare prin mijloacele specificate la articolul 10 alineatul (1) litera b) din lege, inclusiv prin anunțuri în mass-media locală, afișarea acestora în locuri publice și pe site-ul oficial.</w:t>
      </w:r>
    </w:p>
    <w:p w14:paraId="3A0603AC" w14:textId="77777777" w:rsidR="005B7195" w:rsidRPr="005B7195" w:rsidRDefault="005B7195" w:rsidP="005B7195">
      <w:pPr>
        <w:numPr>
          <w:ilvl w:val="2"/>
          <w:numId w:val="5"/>
        </w:numPr>
        <w:tabs>
          <w:tab w:val="left" w:pos="1080"/>
        </w:tabs>
        <w:spacing w:after="0" w:line="276" w:lineRule="auto"/>
        <w:ind w:left="1418"/>
        <w:jc w:val="both"/>
        <w:rPr>
          <w:rFonts w:eastAsia="Times New Roman"/>
          <w:sz w:val="24"/>
          <w:szCs w:val="24"/>
          <w:lang w:val="ro-RO" w:eastAsia="ru-RU"/>
        </w:rPr>
      </w:pPr>
      <w:r w:rsidRPr="005B7195">
        <w:rPr>
          <w:rFonts w:eastAsia="Times New Roman"/>
          <w:color w:val="000000"/>
          <w:sz w:val="24"/>
          <w:szCs w:val="24"/>
          <w:lang w:val="ro-RO" w:eastAsia="ru-RU"/>
        </w:rPr>
        <w:t>Informațiile vor include detalii clare și complete privind:</w:t>
      </w:r>
    </w:p>
    <w:p w14:paraId="13C7AE56" w14:textId="77777777" w:rsidR="005B7195" w:rsidRPr="005B7195" w:rsidRDefault="005B7195" w:rsidP="005B7195">
      <w:pPr>
        <w:numPr>
          <w:ilvl w:val="3"/>
          <w:numId w:val="5"/>
        </w:numPr>
        <w:tabs>
          <w:tab w:val="left" w:pos="993"/>
        </w:tabs>
        <w:spacing w:after="0" w:line="276" w:lineRule="auto"/>
        <w:ind w:left="2127"/>
        <w:jc w:val="both"/>
        <w:rPr>
          <w:rFonts w:eastAsia="Times New Roman"/>
          <w:sz w:val="24"/>
          <w:szCs w:val="24"/>
          <w:lang w:val="ro-RO" w:eastAsia="ru-RU"/>
        </w:rPr>
      </w:pPr>
      <w:r w:rsidRPr="005B7195">
        <w:rPr>
          <w:rFonts w:eastAsia="Times New Roman"/>
          <w:color w:val="000000"/>
          <w:sz w:val="24"/>
          <w:szCs w:val="24"/>
          <w:lang w:val="ro-RO" w:eastAsia="ru-RU"/>
        </w:rPr>
        <w:t>documentele postate, respectiv proiectul documentului de politici și raportul privind evaluarea strategică de mediu;</w:t>
      </w:r>
    </w:p>
    <w:p w14:paraId="6E77CC57" w14:textId="77777777" w:rsidR="005B7195" w:rsidRPr="005B7195" w:rsidRDefault="005B7195" w:rsidP="005B7195">
      <w:pPr>
        <w:numPr>
          <w:ilvl w:val="3"/>
          <w:numId w:val="5"/>
        </w:numPr>
        <w:tabs>
          <w:tab w:val="left" w:pos="993"/>
        </w:tabs>
        <w:spacing w:after="0" w:line="276" w:lineRule="auto"/>
        <w:ind w:left="2127"/>
        <w:jc w:val="both"/>
        <w:rPr>
          <w:rFonts w:eastAsia="Times New Roman"/>
          <w:sz w:val="24"/>
          <w:szCs w:val="24"/>
          <w:lang w:val="ro-RO" w:eastAsia="ru-RU"/>
        </w:rPr>
      </w:pPr>
      <w:r w:rsidRPr="005B7195">
        <w:rPr>
          <w:rFonts w:eastAsia="Times New Roman"/>
          <w:color w:val="000000"/>
          <w:sz w:val="24"/>
          <w:szCs w:val="24"/>
          <w:lang w:val="ro-RO" w:eastAsia="ru-RU"/>
        </w:rPr>
        <w:t>termenele stabilite pentru prezentarea comentariilor și propunerilor de către publicul interesat;</w:t>
      </w:r>
    </w:p>
    <w:p w14:paraId="04E7212B" w14:textId="77777777" w:rsidR="005B7195" w:rsidRPr="005B7195" w:rsidRDefault="005B7195" w:rsidP="005B7195">
      <w:pPr>
        <w:numPr>
          <w:ilvl w:val="3"/>
          <w:numId w:val="5"/>
        </w:numPr>
        <w:tabs>
          <w:tab w:val="left" w:pos="993"/>
        </w:tabs>
        <w:spacing w:after="0" w:line="276" w:lineRule="auto"/>
        <w:ind w:left="2127"/>
        <w:jc w:val="both"/>
        <w:rPr>
          <w:rFonts w:eastAsia="Times New Roman"/>
          <w:sz w:val="24"/>
          <w:szCs w:val="24"/>
          <w:lang w:val="ro-RO" w:eastAsia="ru-RU"/>
        </w:rPr>
      </w:pPr>
      <w:r w:rsidRPr="005B7195">
        <w:rPr>
          <w:rFonts w:eastAsia="Times New Roman"/>
          <w:color w:val="000000"/>
          <w:sz w:val="24"/>
          <w:szCs w:val="24"/>
          <w:lang w:val="ro-RO" w:eastAsia="ru-RU"/>
        </w:rPr>
        <w:t>modalitățile de participare la consultările publice, inclusiv locațiile, datele și orele acestora, atunci când este cazul.</w:t>
      </w:r>
    </w:p>
    <w:p w14:paraId="31F00FF7"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Autoritatea administrației publice locale va informa publicul interesat că comentariile și propunerile acestuia la raportul privind evaluarea strategică de mediu și la proiectul documentului de politici și planificare pot fi transmise Agenției de Mediu în termen de 30 de zile de la data publicării raportului și a proiectului pe pagina web oficială a Agenției de Mediu.</w:t>
      </w:r>
    </w:p>
    <w:p w14:paraId="61A14A0D"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lastRenderedPageBreak/>
        <w:t>După încheierea procesului de consultare publică, autoritățile administrației publice locale vor furniza Agenției de Mediu toate comentariile primite din partea publicului, inclusiv opiniile din partea publicului altor țări afectate, în contextul evaluării transfrontaliere, pentru a asigura transparența și completitudinea procesului de evaluare.</w:t>
      </w:r>
    </w:p>
    <w:p w14:paraId="03A2ADF7"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Autoritățile administrației publice locale vor analiza aceste observații și vor implementa modificările necesare în raportul privind evaluarea strategică de mediu și în documentul de politici și planificare, acolo unde este cazul.</w:t>
      </w:r>
    </w:p>
    <w:p w14:paraId="12F89D06"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Autoritățile administrației publice locale vor întocmi un rezumat al procesului de consultare publică și vor publica acest rezumat pe pagina lor web oficială. De asemenea, vor informa publicul despre modul în care observațiile și propunerile au fost integrate în documentele finale.</w:t>
      </w:r>
    </w:p>
    <w:p w14:paraId="66AC9CCF" w14:textId="77777777" w:rsidR="005B7195" w:rsidRPr="005B7195" w:rsidRDefault="005B7195" w:rsidP="005B7195">
      <w:pPr>
        <w:numPr>
          <w:ilvl w:val="2"/>
          <w:numId w:val="5"/>
        </w:numPr>
        <w:tabs>
          <w:tab w:val="left" w:pos="1080"/>
        </w:tabs>
        <w:spacing w:after="0" w:line="276" w:lineRule="auto"/>
        <w:ind w:left="1418"/>
        <w:jc w:val="both"/>
        <w:rPr>
          <w:rFonts w:eastAsia="Times New Roman"/>
          <w:color w:val="000000"/>
          <w:sz w:val="24"/>
          <w:szCs w:val="24"/>
          <w:lang w:val="ro-RO" w:eastAsia="ru-RU"/>
        </w:rPr>
      </w:pPr>
      <w:r w:rsidRPr="005B7195">
        <w:rPr>
          <w:rFonts w:eastAsia="Times New Roman"/>
          <w:color w:val="000000"/>
          <w:sz w:val="24"/>
          <w:szCs w:val="24"/>
          <w:lang w:val="ro-RO" w:eastAsia="ru-RU"/>
        </w:rPr>
        <w:t>În termen de 5 zile lucrătoare de la recepționarea concluziei cu privire la calitatea raportului privind evaluarea strategică de mediu de la Agenția de Mediu, autoritatea administrației publice locale va plasa copia acesteia pe pagina sa web oficială și va informa publicul interesat.</w:t>
      </w:r>
    </w:p>
    <w:p w14:paraId="0708A2CB" w14:textId="77777777" w:rsidR="005B7195" w:rsidRPr="005B7195" w:rsidRDefault="005B7195" w:rsidP="005B7195">
      <w:pPr>
        <w:tabs>
          <w:tab w:val="left" w:pos="1080"/>
        </w:tabs>
        <w:spacing w:after="0" w:line="276" w:lineRule="auto"/>
        <w:ind w:left="916"/>
        <w:jc w:val="both"/>
        <w:rPr>
          <w:color w:val="000000"/>
          <w:sz w:val="24"/>
          <w:szCs w:val="24"/>
          <w:lang w:val="ro-RO" w:eastAsia="ru-RU"/>
        </w:rPr>
      </w:pPr>
    </w:p>
    <w:p w14:paraId="715A074E" w14:textId="77777777" w:rsidR="005B7195" w:rsidRPr="005B7195" w:rsidRDefault="005B7195" w:rsidP="005B7195">
      <w:pPr>
        <w:numPr>
          <w:ilvl w:val="1"/>
          <w:numId w:val="5"/>
        </w:numPr>
        <w:tabs>
          <w:tab w:val="left" w:pos="1080"/>
        </w:tabs>
        <w:spacing w:after="0" w:line="259" w:lineRule="auto"/>
        <w:ind w:left="993" w:right="420"/>
        <w:rPr>
          <w:rFonts w:eastAsia="Times New Roman"/>
          <w:b/>
          <w:bCs/>
          <w:sz w:val="24"/>
          <w:szCs w:val="21"/>
          <w:lang w:val="ro-RO" w:eastAsia="ru-RU"/>
        </w:rPr>
      </w:pPr>
      <w:r w:rsidRPr="005B7195">
        <w:rPr>
          <w:rFonts w:eastAsia="Times New Roman"/>
          <w:b/>
          <w:bCs/>
          <w:sz w:val="24"/>
          <w:szCs w:val="21"/>
          <w:lang w:val="ro-RO" w:eastAsia="ru-RU"/>
        </w:rPr>
        <w:t>Etapa emiterii avizului de mediu:</w:t>
      </w:r>
    </w:p>
    <w:p w14:paraId="25D73911" w14:textId="77777777" w:rsidR="005B7195" w:rsidRPr="005B7195" w:rsidRDefault="005B7195" w:rsidP="005B7195">
      <w:pPr>
        <w:numPr>
          <w:ilvl w:val="2"/>
          <w:numId w:val="5"/>
        </w:numPr>
        <w:tabs>
          <w:tab w:val="left" w:pos="1080"/>
        </w:tabs>
        <w:spacing w:after="0" w:line="259" w:lineRule="auto"/>
        <w:ind w:left="1560" w:right="4"/>
        <w:jc w:val="both"/>
        <w:rPr>
          <w:rFonts w:eastAsia="Times New Roman"/>
          <w:sz w:val="24"/>
          <w:szCs w:val="24"/>
          <w:lang w:val="ro-RO" w:eastAsia="ru-RU"/>
        </w:rPr>
      </w:pPr>
      <w:r w:rsidRPr="005B7195">
        <w:rPr>
          <w:rFonts w:eastAsia="Times New Roman"/>
          <w:color w:val="333333"/>
          <w:sz w:val="24"/>
          <w:szCs w:val="24"/>
          <w:shd w:val="clear" w:color="auto" w:fill="FFFFFF"/>
          <w:lang w:val="ro-RO" w:eastAsia="ru-RU"/>
        </w:rPr>
        <w:t>În funcție de opinia Comisiei de experți cu privire la proiectul documentului de politici și planificare conform art. 8</w:t>
      </w:r>
      <w:r w:rsidRPr="005B7195">
        <w:rPr>
          <w:rFonts w:eastAsia="Times New Roman"/>
          <w:color w:val="333333"/>
          <w:sz w:val="24"/>
          <w:szCs w:val="24"/>
          <w:shd w:val="clear" w:color="auto" w:fill="FFFFFF"/>
          <w:vertAlign w:val="superscript"/>
          <w:lang w:val="ro-RO" w:eastAsia="ru-RU"/>
        </w:rPr>
        <w:t>3</w:t>
      </w:r>
      <w:r w:rsidRPr="005B7195">
        <w:rPr>
          <w:rFonts w:eastAsia="Times New Roman"/>
          <w:color w:val="333333"/>
          <w:sz w:val="24"/>
          <w:szCs w:val="24"/>
          <w:shd w:val="clear" w:color="auto" w:fill="FFFFFF"/>
          <w:lang w:val="ro-RO" w:eastAsia="ru-RU"/>
        </w:rPr>
        <w:t> alin. (2), al Legii nr. 11/2017, precum și de rezultatele consultărilor publice și, după caz, ale consultărilor transfrontaliere, Agenția de Mediu emite avizul de mediu.</w:t>
      </w:r>
    </w:p>
    <w:p w14:paraId="4CB51339" w14:textId="77777777" w:rsidR="005B7195" w:rsidRPr="005B7195" w:rsidRDefault="005B7195" w:rsidP="005B7195">
      <w:pPr>
        <w:numPr>
          <w:ilvl w:val="2"/>
          <w:numId w:val="5"/>
        </w:numPr>
        <w:tabs>
          <w:tab w:val="left" w:pos="1080"/>
        </w:tabs>
        <w:spacing w:after="0" w:line="259" w:lineRule="auto"/>
        <w:ind w:left="1560" w:right="4"/>
        <w:jc w:val="both"/>
        <w:rPr>
          <w:rFonts w:eastAsia="Times New Roman"/>
          <w:sz w:val="24"/>
          <w:szCs w:val="24"/>
          <w:lang w:val="ro-RO" w:eastAsia="ru-RU"/>
        </w:rPr>
      </w:pPr>
      <w:r w:rsidRPr="005B7195">
        <w:rPr>
          <w:rFonts w:eastAsia="Times New Roman"/>
          <w:color w:val="000000"/>
          <w:sz w:val="24"/>
          <w:szCs w:val="24"/>
          <w:lang w:val="ro-RO" w:eastAsia="ru-RU"/>
        </w:rPr>
        <w:t>În termen de 5 zile lucrătoare de la recepționarea avizului de mediu emis de Agenția de Mediu, autoritatea administrației publice locale va plasa avizul pe pagina sa web oficială și va informa publicul interesat.</w:t>
      </w:r>
    </w:p>
    <w:p w14:paraId="59AF4793" w14:textId="77777777" w:rsidR="005B7195" w:rsidRPr="005B7195" w:rsidRDefault="005B7195" w:rsidP="005B7195">
      <w:pPr>
        <w:numPr>
          <w:ilvl w:val="2"/>
          <w:numId w:val="5"/>
        </w:numPr>
        <w:tabs>
          <w:tab w:val="left" w:pos="1080"/>
        </w:tabs>
        <w:spacing w:after="0" w:line="259" w:lineRule="auto"/>
        <w:ind w:left="1560" w:right="4"/>
        <w:jc w:val="both"/>
        <w:rPr>
          <w:rFonts w:eastAsia="Times New Roman"/>
          <w:sz w:val="24"/>
          <w:szCs w:val="24"/>
          <w:lang w:val="ro-RO" w:eastAsia="ru-RU"/>
        </w:rPr>
      </w:pPr>
      <w:r w:rsidRPr="005B7195">
        <w:rPr>
          <w:rFonts w:eastAsia="Times New Roman"/>
          <w:color w:val="000000"/>
          <w:sz w:val="24"/>
          <w:szCs w:val="24"/>
          <w:lang w:val="ro-RO" w:eastAsia="ru-RU"/>
        </w:rPr>
        <w:t>Autoritatea administrației publice locale va asigura că publicul interesat este informat în mod corespunzător despre avizul de mediu, inclusiv prin transmiterea unui anunț privind conținutul avizului și documentele conexe. În acest scop, autoritatea administrației publice locale va utiliza platformele electronice disponibile, inclusiv pagina sa web oficială, pentru a asigura transparența procesului.</w:t>
      </w:r>
    </w:p>
    <w:p w14:paraId="3459B263" w14:textId="77777777" w:rsidR="005B7195" w:rsidRPr="005B7195" w:rsidRDefault="005B7195" w:rsidP="005B7195">
      <w:pPr>
        <w:numPr>
          <w:ilvl w:val="2"/>
          <w:numId w:val="5"/>
        </w:numPr>
        <w:tabs>
          <w:tab w:val="left" w:pos="1080"/>
        </w:tabs>
        <w:spacing w:after="0" w:line="259" w:lineRule="auto"/>
        <w:ind w:left="1560" w:right="4"/>
        <w:jc w:val="both"/>
        <w:rPr>
          <w:rFonts w:eastAsia="Times New Roman"/>
          <w:sz w:val="24"/>
          <w:szCs w:val="24"/>
          <w:lang w:val="ro-RO" w:eastAsia="ru-RU"/>
        </w:rPr>
      </w:pPr>
      <w:r w:rsidRPr="005B7195">
        <w:rPr>
          <w:rFonts w:eastAsia="Times New Roman"/>
          <w:color w:val="000000"/>
          <w:sz w:val="24"/>
          <w:szCs w:val="24"/>
          <w:lang w:val="ro-RO" w:eastAsia="ru-RU"/>
        </w:rPr>
        <w:t>Autoritatea administrației publice locale va menține un registru electronic al documentelor și al avizelor de mediu, actualizat periodic și accesibil publicului. Acest registru va fi plasat pe pagina web oficială la secțiunea dedicată evaluării strategice de mediu, asigurând astfel transparența completă a procesului decizional și a evaluărilor de mediu relevante.</w:t>
      </w:r>
    </w:p>
    <w:p w14:paraId="701D4D97" w14:textId="77777777" w:rsidR="005B7195" w:rsidRPr="005B7195" w:rsidRDefault="005B7195" w:rsidP="005B7195">
      <w:pPr>
        <w:tabs>
          <w:tab w:val="left" w:pos="1080"/>
        </w:tabs>
        <w:spacing w:after="0" w:line="259" w:lineRule="auto"/>
        <w:ind w:left="1418" w:right="4"/>
        <w:jc w:val="both"/>
        <w:rPr>
          <w:rFonts w:eastAsia="Times New Roman"/>
          <w:sz w:val="24"/>
          <w:szCs w:val="24"/>
          <w:lang w:val="ro-RO" w:eastAsia="ru-RU"/>
        </w:rPr>
      </w:pPr>
    </w:p>
    <w:p w14:paraId="2F367A97" w14:textId="77777777" w:rsidR="005B7195" w:rsidRPr="005B7195" w:rsidRDefault="005B7195" w:rsidP="005B7195">
      <w:pPr>
        <w:numPr>
          <w:ilvl w:val="1"/>
          <w:numId w:val="5"/>
        </w:numPr>
        <w:tabs>
          <w:tab w:val="left" w:pos="1080"/>
        </w:tabs>
        <w:spacing w:after="0" w:line="259" w:lineRule="auto"/>
        <w:ind w:left="1276" w:right="4"/>
        <w:jc w:val="both"/>
        <w:rPr>
          <w:rFonts w:eastAsia="Times New Roman"/>
          <w:sz w:val="24"/>
          <w:szCs w:val="24"/>
          <w:lang w:val="en-US" w:eastAsia="ru-RU"/>
        </w:rPr>
      </w:pPr>
      <w:r w:rsidRPr="005B7195">
        <w:rPr>
          <w:rFonts w:eastAsia="Times New Roman"/>
          <w:b/>
          <w:bCs/>
          <w:color w:val="000000"/>
          <w:sz w:val="24"/>
          <w:szCs w:val="24"/>
          <w:lang w:val="ro-RO" w:eastAsia="ru-RU"/>
        </w:rPr>
        <w:t>Etapa aprobării documentului de politici și planificare:</w:t>
      </w:r>
    </w:p>
    <w:p w14:paraId="5809B983" w14:textId="77777777" w:rsidR="005B7195" w:rsidRPr="005B7195" w:rsidRDefault="005B7195" w:rsidP="005B7195">
      <w:pPr>
        <w:numPr>
          <w:ilvl w:val="2"/>
          <w:numId w:val="5"/>
        </w:numPr>
        <w:tabs>
          <w:tab w:val="left" w:pos="1080"/>
        </w:tabs>
        <w:spacing w:after="0" w:line="276" w:lineRule="auto"/>
        <w:ind w:left="1560" w:right="4"/>
        <w:jc w:val="both"/>
        <w:rPr>
          <w:rFonts w:eastAsia="Times New Roman"/>
          <w:sz w:val="24"/>
          <w:szCs w:val="24"/>
          <w:lang w:val="en-US" w:eastAsia="ru-RU"/>
        </w:rPr>
      </w:pPr>
      <w:r w:rsidRPr="005B7195">
        <w:rPr>
          <w:rFonts w:eastAsia="Times New Roman"/>
          <w:color w:val="000000"/>
          <w:sz w:val="24"/>
          <w:szCs w:val="24"/>
          <w:lang w:val="ro-RO" w:eastAsia="ru-RU"/>
        </w:rPr>
        <w:t>Concluzia privind calitatea raportului de evaluare strategică de mediu, avizul de mediu și rezultatele consultărilor interguvernamentale sunt considerate obligatorii pentru procesul de aprobare a documentului de politici și planificare. Comentariile și propunerile primite în urma consultărilor publice și ale autorităților publice interesate, inclusiv în context transfrontalier, sunt de natură de recomandare și trebuie luate în considerare în decizia finală privind aprobarea documentului respectiv.</w:t>
      </w:r>
    </w:p>
    <w:p w14:paraId="081EBB72" w14:textId="77777777" w:rsidR="005B7195" w:rsidRPr="005B7195" w:rsidRDefault="005B7195" w:rsidP="005B7195">
      <w:pPr>
        <w:numPr>
          <w:ilvl w:val="2"/>
          <w:numId w:val="5"/>
        </w:numPr>
        <w:tabs>
          <w:tab w:val="left" w:pos="1080"/>
        </w:tabs>
        <w:spacing w:after="0" w:line="276" w:lineRule="auto"/>
        <w:ind w:left="1560" w:right="4"/>
        <w:jc w:val="both"/>
        <w:rPr>
          <w:rFonts w:eastAsia="Times New Roman"/>
          <w:sz w:val="24"/>
          <w:szCs w:val="24"/>
          <w:lang w:val="ro-RO" w:eastAsia="ru-RU"/>
        </w:rPr>
      </w:pPr>
      <w:r w:rsidRPr="005B7195">
        <w:rPr>
          <w:rFonts w:eastAsia="Times New Roman"/>
          <w:color w:val="000000"/>
          <w:sz w:val="24"/>
          <w:szCs w:val="24"/>
          <w:lang w:val="ro-RO" w:eastAsia="ru-RU"/>
        </w:rPr>
        <w:lastRenderedPageBreak/>
        <w:t>După aprobarea documentului de politici sau planificare, inițiatorul are obligația de a plasa documentele relevante pe pagina sa web oficială și de a informa publicul interesat și autoritățile publice interesate despre următoarele aspecte:</w:t>
      </w:r>
    </w:p>
    <w:p w14:paraId="1E09CAA0" w14:textId="77777777" w:rsidR="005B7195" w:rsidRPr="005B7195" w:rsidRDefault="005B7195" w:rsidP="005B7195">
      <w:pPr>
        <w:numPr>
          <w:ilvl w:val="3"/>
          <w:numId w:val="5"/>
        </w:numPr>
        <w:spacing w:after="0" w:line="276" w:lineRule="auto"/>
        <w:ind w:left="2268" w:right="4"/>
        <w:jc w:val="both"/>
        <w:rPr>
          <w:rFonts w:eastAsia="Times New Roman"/>
          <w:color w:val="000000"/>
          <w:sz w:val="24"/>
          <w:szCs w:val="24"/>
          <w:lang w:val="ro-RO" w:eastAsia="ru-RU"/>
        </w:rPr>
      </w:pPr>
      <w:r w:rsidRPr="005B7195">
        <w:rPr>
          <w:rFonts w:eastAsia="Times New Roman"/>
          <w:color w:val="000000"/>
          <w:sz w:val="24"/>
          <w:szCs w:val="24"/>
          <w:lang w:val="ro-RO" w:eastAsia="ru-RU"/>
        </w:rPr>
        <w:t>documentul de politici sau planificare în forma aprobată;</w:t>
      </w:r>
    </w:p>
    <w:p w14:paraId="78AF172A" w14:textId="77777777" w:rsidR="005B7195" w:rsidRPr="005B7195" w:rsidRDefault="005B7195" w:rsidP="005B7195">
      <w:pPr>
        <w:numPr>
          <w:ilvl w:val="3"/>
          <w:numId w:val="5"/>
        </w:numPr>
        <w:spacing w:after="0" w:line="276" w:lineRule="auto"/>
        <w:ind w:left="2268" w:right="4"/>
        <w:jc w:val="both"/>
        <w:rPr>
          <w:rFonts w:eastAsia="Times New Roman"/>
          <w:color w:val="000000"/>
          <w:sz w:val="24"/>
          <w:szCs w:val="24"/>
          <w:lang w:val="ro-RO" w:eastAsia="ru-RU"/>
        </w:rPr>
      </w:pPr>
      <w:r w:rsidRPr="005B7195">
        <w:rPr>
          <w:rFonts w:eastAsia="Times New Roman"/>
          <w:color w:val="000000"/>
          <w:sz w:val="24"/>
          <w:szCs w:val="24"/>
          <w:lang w:val="ro-RO" w:eastAsia="ru-RU"/>
        </w:rPr>
        <w:t>informațiile privind modul în care problemele de mediu au fost integrate în documentul respectiv și impactul acestuia asupra mediului, inclusiv asupra sănătății populației;</w:t>
      </w:r>
    </w:p>
    <w:p w14:paraId="7018AB8D" w14:textId="77777777" w:rsidR="005B7195" w:rsidRPr="005B7195" w:rsidRDefault="005B7195" w:rsidP="005B7195">
      <w:pPr>
        <w:numPr>
          <w:ilvl w:val="3"/>
          <w:numId w:val="5"/>
        </w:numPr>
        <w:spacing w:after="0" w:line="276" w:lineRule="auto"/>
        <w:ind w:left="2268" w:right="4"/>
        <w:jc w:val="both"/>
        <w:rPr>
          <w:rFonts w:eastAsia="Times New Roman"/>
          <w:color w:val="000000"/>
          <w:sz w:val="24"/>
          <w:szCs w:val="24"/>
          <w:lang w:val="ro-RO" w:eastAsia="ru-RU"/>
        </w:rPr>
      </w:pPr>
      <w:r w:rsidRPr="005B7195">
        <w:rPr>
          <w:rFonts w:eastAsia="Times New Roman"/>
          <w:color w:val="000000"/>
          <w:sz w:val="24"/>
          <w:szCs w:val="24"/>
          <w:lang w:val="ro-RO" w:eastAsia="ru-RU"/>
        </w:rPr>
        <w:t>detalii privind procesul de consultare publică și consultările cu autoritățile publice interesate, inclusiv rezultatele consultărilor din context transfrontalier, conform art. 10</w:t>
      </w:r>
      <w:r w:rsidRPr="005B7195">
        <w:rPr>
          <w:rFonts w:eastAsia="Times New Roman"/>
          <w:color w:val="000000"/>
          <w:sz w:val="24"/>
          <w:szCs w:val="24"/>
          <w:vertAlign w:val="superscript"/>
          <w:lang w:val="ro-RO" w:eastAsia="ru-RU"/>
        </w:rPr>
        <w:t>1</w:t>
      </w:r>
      <w:r w:rsidRPr="005B7195">
        <w:rPr>
          <w:rFonts w:eastAsia="Times New Roman"/>
          <w:color w:val="000000"/>
          <w:sz w:val="24"/>
          <w:szCs w:val="24"/>
          <w:lang w:val="ro-RO" w:eastAsia="ru-RU"/>
        </w:rPr>
        <w:t>–12.</w:t>
      </w:r>
    </w:p>
    <w:p w14:paraId="7D7A45D1" w14:textId="77777777" w:rsidR="005B7195" w:rsidRPr="005B7195" w:rsidRDefault="005B7195" w:rsidP="005B7195">
      <w:pPr>
        <w:numPr>
          <w:ilvl w:val="1"/>
          <w:numId w:val="5"/>
        </w:numPr>
        <w:shd w:val="clear" w:color="auto" w:fill="FFFFFF"/>
        <w:spacing w:after="0" w:line="276" w:lineRule="auto"/>
        <w:ind w:left="993"/>
        <w:jc w:val="both"/>
        <w:rPr>
          <w:rFonts w:eastAsia="Times New Roman"/>
          <w:b/>
          <w:bCs/>
          <w:color w:val="333333"/>
          <w:sz w:val="24"/>
          <w:szCs w:val="24"/>
          <w:lang w:val="ro-RO" w:eastAsia="ru-RU"/>
        </w:rPr>
      </w:pPr>
      <w:r w:rsidRPr="005B7195">
        <w:rPr>
          <w:rFonts w:eastAsia="Times New Roman"/>
          <w:b/>
          <w:bCs/>
          <w:sz w:val="24"/>
          <w:szCs w:val="24"/>
          <w:lang w:val="ro-RO" w:eastAsia="ru-RU"/>
        </w:rPr>
        <w:t xml:space="preserve">Etapa </w:t>
      </w:r>
      <w:r w:rsidRPr="005B7195">
        <w:rPr>
          <w:rFonts w:eastAsia="Times New Roman"/>
          <w:b/>
          <w:bCs/>
          <w:color w:val="333333"/>
          <w:sz w:val="24"/>
          <w:szCs w:val="24"/>
          <w:lang w:val="ro-RO" w:eastAsia="ru-RU"/>
        </w:rPr>
        <w:t>monitorizării impactului semnificativ asupra mediului, inclusiv asupra sănătății populației, al documentului de politici și planificare:</w:t>
      </w:r>
    </w:p>
    <w:p w14:paraId="56D55E08" w14:textId="77777777" w:rsidR="005B7195" w:rsidRPr="005B7195" w:rsidRDefault="005B7195" w:rsidP="005B7195">
      <w:pPr>
        <w:numPr>
          <w:ilvl w:val="2"/>
          <w:numId w:val="5"/>
        </w:numPr>
        <w:spacing w:after="0" w:line="276" w:lineRule="auto"/>
        <w:ind w:left="1843" w:right="420"/>
        <w:jc w:val="both"/>
        <w:rPr>
          <w:rFonts w:eastAsia="Times New Roman"/>
          <w:sz w:val="24"/>
          <w:szCs w:val="24"/>
          <w:lang w:val="ro-RO" w:eastAsia="ru-RU"/>
        </w:rPr>
      </w:pPr>
      <w:r w:rsidRPr="005B7195">
        <w:rPr>
          <w:rFonts w:eastAsia="Times New Roman"/>
          <w:sz w:val="24"/>
          <w:szCs w:val="24"/>
          <w:lang w:val="ro-RO" w:eastAsia="ru-RU"/>
        </w:rPr>
        <w:t>informațiile conținute în documentul de politici și planificare  reprezintă informații de interes public si vor fi puse la dispoziție automat prin publicare pe pagina web oficială a autorității administrației publice locale si vor fi eliberate la cerere conform Legii nr. 148/2023 privind accesul la informațiile de interes public</w:t>
      </w:r>
    </w:p>
    <w:p w14:paraId="52854387" w14:textId="77777777" w:rsidR="005B7195" w:rsidRPr="005B7195" w:rsidRDefault="005B7195" w:rsidP="005B7195">
      <w:pPr>
        <w:numPr>
          <w:ilvl w:val="2"/>
          <w:numId w:val="5"/>
        </w:numPr>
        <w:spacing w:after="0" w:line="276" w:lineRule="auto"/>
        <w:ind w:left="1843" w:right="420"/>
        <w:jc w:val="both"/>
        <w:rPr>
          <w:rFonts w:eastAsia="Times New Roman"/>
          <w:sz w:val="24"/>
          <w:szCs w:val="24"/>
          <w:lang w:val="ro-RO" w:eastAsia="ru-RU"/>
        </w:rPr>
      </w:pPr>
      <w:r w:rsidRPr="005B7195">
        <w:rPr>
          <w:rFonts w:eastAsia="Times New Roman"/>
          <w:sz w:val="24"/>
          <w:szCs w:val="24"/>
          <w:lang w:val="ro-RO" w:eastAsia="ru-RU"/>
        </w:rPr>
        <w:t>Anual, autoritățile administrației publice vor face publice modalitățile privind aplicarea prevederilor documentului de politici și planificare si stadiul de aplicare.</w:t>
      </w:r>
    </w:p>
    <w:p w14:paraId="5D7C7E17" w14:textId="77777777" w:rsidR="005B7195" w:rsidRPr="005B7195" w:rsidRDefault="005B7195" w:rsidP="005B7195">
      <w:pPr>
        <w:tabs>
          <w:tab w:val="left" w:pos="760"/>
        </w:tabs>
        <w:spacing w:after="0" w:line="0" w:lineRule="atLeast"/>
        <w:rPr>
          <w:rFonts w:ascii="Wingdings" w:eastAsia="Wingdings" w:hAnsi="Wingdings"/>
          <w:sz w:val="23"/>
          <w:szCs w:val="24"/>
          <w:lang w:val="en-US" w:eastAsia="ru-RU"/>
        </w:rPr>
      </w:pPr>
    </w:p>
    <w:p w14:paraId="0BFE0F5A" w14:textId="77777777" w:rsidR="005B7195" w:rsidRPr="005B7195" w:rsidRDefault="005B7195" w:rsidP="005B7195">
      <w:pPr>
        <w:tabs>
          <w:tab w:val="left" w:pos="760"/>
        </w:tabs>
        <w:spacing w:after="0" w:line="0" w:lineRule="atLeast"/>
        <w:rPr>
          <w:rFonts w:ascii="Wingdings" w:eastAsia="Wingdings" w:hAnsi="Wingdings"/>
          <w:sz w:val="23"/>
          <w:szCs w:val="24"/>
          <w:lang w:val="en-US" w:eastAsia="ru-RU"/>
        </w:rPr>
      </w:pPr>
    </w:p>
    <w:p w14:paraId="2C9F9EC0" w14:textId="77777777" w:rsidR="005B7195" w:rsidRPr="005B7195" w:rsidRDefault="005B7195" w:rsidP="005B7195">
      <w:pPr>
        <w:tabs>
          <w:tab w:val="left" w:pos="760"/>
        </w:tabs>
        <w:spacing w:after="0" w:line="0" w:lineRule="atLeast"/>
        <w:rPr>
          <w:rFonts w:ascii="Wingdings" w:eastAsia="Wingdings" w:hAnsi="Wingdings"/>
          <w:sz w:val="23"/>
          <w:szCs w:val="24"/>
          <w:lang w:val="en-US" w:eastAsia="ru-RU"/>
        </w:rPr>
      </w:pPr>
    </w:p>
    <w:p w14:paraId="029A084A" w14:textId="77777777" w:rsidR="005B7195" w:rsidRPr="005B7195" w:rsidRDefault="005B7195" w:rsidP="005B7195">
      <w:pPr>
        <w:spacing w:after="0" w:line="201" w:lineRule="exact"/>
        <w:rPr>
          <w:rFonts w:eastAsia="Times New Roman"/>
          <w:sz w:val="24"/>
          <w:szCs w:val="24"/>
          <w:lang w:val="en-US" w:eastAsia="ru-RU"/>
        </w:rPr>
      </w:pPr>
    </w:p>
    <w:p w14:paraId="6A3CBEDF" w14:textId="77777777" w:rsidR="005B7195" w:rsidRPr="005B7195" w:rsidRDefault="005B7195" w:rsidP="005B7195">
      <w:pPr>
        <w:spacing w:after="0" w:line="288" w:lineRule="auto"/>
        <w:ind w:left="420" w:right="4"/>
        <w:jc w:val="center"/>
        <w:rPr>
          <w:rFonts w:eastAsia="Times New Roman"/>
          <w:b/>
          <w:sz w:val="22"/>
          <w:szCs w:val="24"/>
          <w:lang w:val="en-US" w:eastAsia="ru-RU"/>
        </w:rPr>
      </w:pPr>
      <w:r w:rsidRPr="005B7195">
        <w:rPr>
          <w:rFonts w:eastAsia="Times New Roman"/>
          <w:b/>
          <w:sz w:val="22"/>
          <w:szCs w:val="24"/>
          <w:lang w:val="en-US" w:eastAsia="ru-RU"/>
        </w:rPr>
        <w:t xml:space="preserve">CAPITOLUL IV </w:t>
      </w:r>
    </w:p>
    <w:p w14:paraId="37734F80" w14:textId="77777777" w:rsidR="005B7195" w:rsidRPr="005B7195" w:rsidRDefault="005B7195" w:rsidP="005B7195">
      <w:pPr>
        <w:spacing w:after="0" w:line="288" w:lineRule="auto"/>
        <w:ind w:left="420" w:right="4"/>
        <w:jc w:val="center"/>
        <w:rPr>
          <w:rFonts w:eastAsia="Times New Roman"/>
          <w:b/>
          <w:sz w:val="22"/>
          <w:szCs w:val="24"/>
          <w:lang w:val="en-US" w:eastAsia="ru-RU"/>
        </w:rPr>
      </w:pPr>
      <w:r w:rsidRPr="005B7195">
        <w:rPr>
          <w:rFonts w:eastAsia="Times New Roman"/>
          <w:b/>
          <w:sz w:val="22"/>
          <w:szCs w:val="24"/>
          <w:lang w:val="en-US" w:eastAsia="ru-RU"/>
        </w:rPr>
        <w:t>RESPONSABILITATEA PRIVIND INFORMAREA ȘI CONSULTAREA PUBLICULUI INTERESAT</w:t>
      </w:r>
    </w:p>
    <w:p w14:paraId="5DBDADDA" w14:textId="77777777" w:rsidR="005B7195" w:rsidRPr="005B7195" w:rsidRDefault="005B7195" w:rsidP="005B7195">
      <w:pPr>
        <w:spacing w:after="0" w:line="169" w:lineRule="exact"/>
        <w:rPr>
          <w:rFonts w:eastAsia="Times New Roman"/>
          <w:sz w:val="24"/>
          <w:szCs w:val="24"/>
          <w:lang w:val="en-US" w:eastAsia="ru-RU"/>
        </w:rPr>
      </w:pPr>
    </w:p>
    <w:p w14:paraId="50C3618E" w14:textId="6E6132A6" w:rsidR="005B7195" w:rsidRPr="005B7195" w:rsidRDefault="005B7195" w:rsidP="005B7195">
      <w:pPr>
        <w:numPr>
          <w:ilvl w:val="0"/>
          <w:numId w:val="1"/>
        </w:numPr>
        <w:spacing w:after="0" w:line="276" w:lineRule="auto"/>
        <w:ind w:right="4"/>
        <w:jc w:val="both"/>
        <w:rPr>
          <w:rFonts w:eastAsia="Times New Roman"/>
          <w:sz w:val="24"/>
          <w:szCs w:val="24"/>
          <w:lang w:val="ro-RO" w:eastAsia="ru-RU"/>
        </w:rPr>
      </w:pPr>
      <w:r w:rsidRPr="005B7195">
        <w:rPr>
          <w:rFonts w:eastAsia="Times New Roman"/>
          <w:sz w:val="24"/>
          <w:szCs w:val="21"/>
          <w:lang w:val="ro-RO" w:eastAsia="ru-RU"/>
        </w:rPr>
        <w:t>R</w:t>
      </w:r>
      <w:r w:rsidRPr="005B7195">
        <w:rPr>
          <w:rFonts w:eastAsia="Times New Roman"/>
          <w:sz w:val="24"/>
          <w:szCs w:val="24"/>
          <w:lang w:val="ro-RO" w:eastAsia="ru-RU"/>
        </w:rPr>
        <w:t xml:space="preserve">esponsabilitatea privind informarea </w:t>
      </w:r>
      <w:proofErr w:type="spellStart"/>
      <w:r w:rsidRPr="005B7195">
        <w:rPr>
          <w:rFonts w:eastAsia="Times New Roman"/>
          <w:sz w:val="24"/>
          <w:szCs w:val="24"/>
          <w:lang w:val="ro-RO" w:eastAsia="ru-RU"/>
        </w:rPr>
        <w:t>şi</w:t>
      </w:r>
      <w:proofErr w:type="spellEnd"/>
      <w:r w:rsidRPr="005B7195">
        <w:rPr>
          <w:rFonts w:eastAsia="Times New Roman"/>
          <w:sz w:val="24"/>
          <w:szCs w:val="24"/>
          <w:lang w:val="ro-RO" w:eastAsia="ru-RU"/>
        </w:rPr>
        <w:t xml:space="preserve"> consultarea publicului pentru documentele de politici și planificare de nivel local pe raza </w:t>
      </w:r>
      <w:r w:rsidR="003A071A">
        <w:rPr>
          <w:rFonts w:eastAsia="Times New Roman"/>
          <w:sz w:val="24"/>
          <w:szCs w:val="24"/>
          <w:lang w:val="ro-RO" w:eastAsia="ru-RU"/>
        </w:rPr>
        <w:t xml:space="preserve">comunei Sărata Galbenă, raionul </w:t>
      </w:r>
      <w:proofErr w:type="spellStart"/>
      <w:r w:rsidR="003A071A">
        <w:rPr>
          <w:rFonts w:eastAsia="Times New Roman"/>
          <w:sz w:val="24"/>
          <w:szCs w:val="24"/>
          <w:lang w:val="ro-RO" w:eastAsia="ru-RU"/>
        </w:rPr>
        <w:t>Hînceşti</w:t>
      </w:r>
      <w:proofErr w:type="spellEnd"/>
      <w:r w:rsidRPr="005B7195">
        <w:rPr>
          <w:rFonts w:eastAsia="Times New Roman"/>
          <w:sz w:val="24"/>
          <w:szCs w:val="24"/>
          <w:lang w:val="ro-RO" w:eastAsia="ru-RU"/>
        </w:rPr>
        <w:t xml:space="preserve">  revine administrației publice locale.</w:t>
      </w:r>
    </w:p>
    <w:p w14:paraId="72826ADC" w14:textId="02C97AA3" w:rsidR="005B7195" w:rsidRPr="005B7195" w:rsidRDefault="003A071A" w:rsidP="005B7195">
      <w:pPr>
        <w:numPr>
          <w:ilvl w:val="0"/>
          <w:numId w:val="1"/>
        </w:numPr>
        <w:spacing w:after="0" w:line="276" w:lineRule="auto"/>
        <w:ind w:right="4"/>
        <w:jc w:val="both"/>
        <w:rPr>
          <w:rFonts w:eastAsia="Times New Roman"/>
          <w:sz w:val="24"/>
          <w:szCs w:val="24"/>
          <w:lang w:val="ro-RO" w:eastAsia="ru-RU"/>
        </w:rPr>
      </w:pPr>
      <w:r>
        <w:rPr>
          <w:rFonts w:eastAsia="Times New Roman"/>
          <w:sz w:val="24"/>
          <w:szCs w:val="24"/>
          <w:lang w:val="ro-RO" w:eastAsia="ru-RU"/>
        </w:rPr>
        <w:t xml:space="preserve">Primarul </w:t>
      </w:r>
      <w:r w:rsidR="005B7195" w:rsidRPr="005B7195">
        <w:rPr>
          <w:rFonts w:eastAsia="Times New Roman"/>
          <w:sz w:val="24"/>
          <w:szCs w:val="24"/>
          <w:lang w:val="ro-RO" w:eastAsia="ru-RU"/>
        </w:rPr>
        <w:t xml:space="preserve">va desemna o persoană responsabilă de informarea </w:t>
      </w:r>
      <w:proofErr w:type="spellStart"/>
      <w:r w:rsidR="005B7195" w:rsidRPr="005B7195">
        <w:rPr>
          <w:rFonts w:eastAsia="Times New Roman"/>
          <w:sz w:val="24"/>
          <w:szCs w:val="24"/>
          <w:lang w:val="ro-RO" w:eastAsia="ru-RU"/>
        </w:rPr>
        <w:t>şi</w:t>
      </w:r>
      <w:proofErr w:type="spellEnd"/>
      <w:r w:rsidR="005B7195" w:rsidRPr="005B7195">
        <w:rPr>
          <w:rFonts w:eastAsia="Times New Roman"/>
          <w:sz w:val="24"/>
          <w:szCs w:val="24"/>
          <w:lang w:val="ro-RO" w:eastAsia="ru-RU"/>
        </w:rPr>
        <w:t xml:space="preserve"> consultarea publicului in cazul inițierii elaborării unui document de politici și planificare de nivel local, cu următoarele responsabilități:</w:t>
      </w:r>
    </w:p>
    <w:p w14:paraId="104A77CE" w14:textId="147D13AB" w:rsidR="005B7195" w:rsidRPr="005B7195" w:rsidRDefault="003A071A" w:rsidP="005B7195">
      <w:pPr>
        <w:numPr>
          <w:ilvl w:val="1"/>
          <w:numId w:val="6"/>
        </w:numPr>
        <w:spacing w:after="0" w:line="276" w:lineRule="auto"/>
        <w:ind w:left="1134" w:right="4"/>
        <w:jc w:val="both"/>
        <w:rPr>
          <w:rFonts w:eastAsia="Times New Roman"/>
          <w:sz w:val="24"/>
          <w:szCs w:val="24"/>
          <w:lang w:val="ro-RO" w:eastAsia="ru-RU"/>
        </w:rPr>
      </w:pPr>
      <w:r>
        <w:rPr>
          <w:rFonts w:eastAsia="Times New Roman"/>
          <w:color w:val="000000"/>
          <w:sz w:val="24"/>
          <w:szCs w:val="24"/>
          <w:lang w:val="ro-RO" w:eastAsia="ru-RU"/>
        </w:rPr>
        <w:t xml:space="preserve"> </w:t>
      </w:r>
      <w:r w:rsidR="005B7195" w:rsidRPr="005B7195">
        <w:rPr>
          <w:rFonts w:eastAsia="Times New Roman"/>
          <w:color w:val="000000"/>
          <w:sz w:val="24"/>
          <w:szCs w:val="24"/>
          <w:lang w:val="ro-RO" w:eastAsia="ru-RU"/>
        </w:rPr>
        <w:t>asigură planificarea și organizarea activităților de informare și consultare publică în conformitate cu cerințele legale și reglementările naționale și europene privind evaluarea strategică de mediu;</w:t>
      </w:r>
    </w:p>
    <w:p w14:paraId="13E2D34F" w14:textId="367DD5BA" w:rsidR="005B7195" w:rsidRPr="005B7195" w:rsidRDefault="003A071A" w:rsidP="005B7195">
      <w:pPr>
        <w:numPr>
          <w:ilvl w:val="1"/>
          <w:numId w:val="6"/>
        </w:numPr>
        <w:spacing w:after="0" w:line="276" w:lineRule="auto"/>
        <w:ind w:left="1134" w:right="4"/>
        <w:jc w:val="both"/>
        <w:rPr>
          <w:rFonts w:eastAsia="Times New Roman"/>
          <w:sz w:val="24"/>
          <w:szCs w:val="24"/>
          <w:lang w:val="ro-RO" w:eastAsia="ru-RU"/>
        </w:rPr>
      </w:pPr>
      <w:r>
        <w:rPr>
          <w:rFonts w:eastAsia="Times New Roman"/>
          <w:color w:val="000000"/>
          <w:sz w:val="24"/>
          <w:szCs w:val="24"/>
          <w:lang w:val="ro-RO" w:eastAsia="ru-RU"/>
        </w:rPr>
        <w:t xml:space="preserve"> </w:t>
      </w:r>
      <w:r w:rsidR="005B7195" w:rsidRPr="005B7195">
        <w:rPr>
          <w:rFonts w:eastAsia="Times New Roman"/>
          <w:color w:val="000000"/>
          <w:sz w:val="24"/>
          <w:szCs w:val="24"/>
          <w:lang w:val="ro-RO" w:eastAsia="ru-RU"/>
        </w:rPr>
        <w:t>răspunde de redactarea caietului de sarcini pentru selecția și desemnarea experților responsabili de elaborarea raportului privind evaluarea strategică de mediu;</w:t>
      </w:r>
    </w:p>
    <w:p w14:paraId="7FD13D62" w14:textId="6E39B266" w:rsidR="005B7195" w:rsidRPr="005B7195" w:rsidRDefault="003A071A" w:rsidP="005B7195">
      <w:pPr>
        <w:numPr>
          <w:ilvl w:val="1"/>
          <w:numId w:val="6"/>
        </w:numPr>
        <w:spacing w:after="0" w:line="276" w:lineRule="auto"/>
        <w:ind w:left="1134" w:right="4"/>
        <w:jc w:val="both"/>
        <w:rPr>
          <w:rFonts w:eastAsia="Times New Roman"/>
          <w:sz w:val="24"/>
          <w:szCs w:val="24"/>
          <w:lang w:val="ro-RO" w:eastAsia="ru-RU"/>
        </w:rPr>
      </w:pPr>
      <w:r>
        <w:rPr>
          <w:rFonts w:eastAsia="Times New Roman"/>
          <w:color w:val="000000"/>
          <w:sz w:val="24"/>
          <w:szCs w:val="24"/>
          <w:lang w:val="ro-RO" w:eastAsia="ru-RU"/>
        </w:rPr>
        <w:t xml:space="preserve"> </w:t>
      </w:r>
      <w:r w:rsidR="005B7195" w:rsidRPr="005B7195">
        <w:rPr>
          <w:rFonts w:eastAsia="Times New Roman"/>
          <w:color w:val="000000"/>
          <w:sz w:val="24"/>
          <w:szCs w:val="24"/>
          <w:lang w:val="ro-RO" w:eastAsia="ru-RU"/>
        </w:rPr>
        <w:t>asigură că toate informațiile relevante despre proiectul documentului de politici și planificare, raportul privind evaluarea strategică de mediu și deciziile emise în procesul de evaluare strategică de mediu  sunt accesibile publicului, inclusiv prin pagina web oficială a autorității administrației publice locale;</w:t>
      </w:r>
    </w:p>
    <w:p w14:paraId="192CE7F1" w14:textId="0672692E" w:rsidR="005B7195" w:rsidRPr="005B7195" w:rsidRDefault="003A071A" w:rsidP="005B7195">
      <w:pPr>
        <w:numPr>
          <w:ilvl w:val="1"/>
          <w:numId w:val="6"/>
        </w:numPr>
        <w:spacing w:after="0" w:line="276" w:lineRule="auto"/>
        <w:ind w:left="1134" w:right="4"/>
        <w:jc w:val="both"/>
        <w:rPr>
          <w:rFonts w:eastAsia="Times New Roman"/>
          <w:sz w:val="24"/>
          <w:szCs w:val="24"/>
          <w:lang w:val="ro-RO" w:eastAsia="ru-RU"/>
        </w:rPr>
      </w:pPr>
      <w:r>
        <w:rPr>
          <w:rFonts w:eastAsia="Times New Roman"/>
          <w:color w:val="000000"/>
          <w:sz w:val="24"/>
          <w:szCs w:val="24"/>
          <w:lang w:val="ro-RO" w:eastAsia="ru-RU"/>
        </w:rPr>
        <w:t xml:space="preserve"> </w:t>
      </w:r>
      <w:r w:rsidR="005B7195" w:rsidRPr="005B7195">
        <w:rPr>
          <w:rFonts w:eastAsia="Times New Roman"/>
          <w:color w:val="000000"/>
          <w:sz w:val="24"/>
          <w:szCs w:val="24"/>
          <w:lang w:val="ro-RO" w:eastAsia="ru-RU"/>
        </w:rPr>
        <w:t>verifică periodic actualizarea documentelor și informarea publicului în conformitate cu termenele și procedurile stabilite;</w:t>
      </w:r>
    </w:p>
    <w:p w14:paraId="3FB61A79" w14:textId="49BFD6C0" w:rsidR="005B7195" w:rsidRDefault="003A071A" w:rsidP="005B7195">
      <w:pPr>
        <w:numPr>
          <w:ilvl w:val="1"/>
          <w:numId w:val="6"/>
        </w:numPr>
        <w:spacing w:after="0" w:line="276" w:lineRule="auto"/>
        <w:ind w:left="1134" w:right="4"/>
        <w:jc w:val="both"/>
        <w:rPr>
          <w:rFonts w:eastAsia="Times New Roman"/>
          <w:sz w:val="24"/>
          <w:szCs w:val="24"/>
          <w:lang w:val="ro-RO" w:eastAsia="ru-RU"/>
        </w:rPr>
      </w:pPr>
      <w:r>
        <w:rPr>
          <w:rFonts w:eastAsia="Times New Roman"/>
          <w:color w:val="000000"/>
          <w:sz w:val="24"/>
          <w:szCs w:val="24"/>
          <w:lang w:val="ro-RO" w:eastAsia="ru-RU"/>
        </w:rPr>
        <w:lastRenderedPageBreak/>
        <w:t xml:space="preserve"> </w:t>
      </w:r>
      <w:r w:rsidR="005B7195" w:rsidRPr="005B7195">
        <w:rPr>
          <w:rFonts w:eastAsia="Times New Roman"/>
          <w:color w:val="000000"/>
          <w:sz w:val="24"/>
          <w:szCs w:val="24"/>
          <w:lang w:val="ro-RO" w:eastAsia="ru-RU"/>
        </w:rPr>
        <w:t>în colaborare cu echipa responsabilă de evaluarea strategică de mediu și cu autoritățile competente, va gestiona analiza comentariilor și propunerilor primite din partea publicului și autorităților, și va monitoriza procesul de integrare a acestora în documentele finale. Toate observațiile vor fi gestionate transparent, iar modificările propuse vor fi reflectate corespunzător în documentele de politici și planificare și în raportul de evaluare strategică de mediu;</w:t>
      </w:r>
    </w:p>
    <w:p w14:paraId="5911C02F" w14:textId="77777777" w:rsidR="003A071A" w:rsidRPr="003A071A" w:rsidRDefault="003A071A" w:rsidP="003A071A">
      <w:pPr>
        <w:spacing w:after="0" w:line="276" w:lineRule="auto"/>
        <w:ind w:left="1134" w:right="4"/>
        <w:jc w:val="both"/>
        <w:rPr>
          <w:rFonts w:eastAsia="Times New Roman"/>
          <w:sz w:val="24"/>
          <w:szCs w:val="24"/>
          <w:lang w:val="ro-RO" w:eastAsia="ru-RU"/>
        </w:rPr>
      </w:pPr>
    </w:p>
    <w:p w14:paraId="4822719E" w14:textId="77777777" w:rsidR="005B7195" w:rsidRPr="005B7195" w:rsidRDefault="005B7195" w:rsidP="005B7195">
      <w:pPr>
        <w:numPr>
          <w:ilvl w:val="0"/>
          <w:numId w:val="1"/>
        </w:numPr>
        <w:spacing w:after="0" w:line="276" w:lineRule="auto"/>
        <w:ind w:right="4"/>
        <w:jc w:val="both"/>
        <w:rPr>
          <w:rFonts w:eastAsia="Times New Roman"/>
          <w:sz w:val="24"/>
          <w:szCs w:val="24"/>
          <w:lang w:val="ro-RO" w:eastAsia="ru-RU"/>
        </w:rPr>
      </w:pPr>
      <w:r w:rsidRPr="005B7195">
        <w:rPr>
          <w:rFonts w:eastAsia="Times New Roman"/>
          <w:sz w:val="24"/>
          <w:szCs w:val="24"/>
          <w:lang w:val="ro-RO" w:eastAsia="ru-RU"/>
        </w:rPr>
        <w:t xml:space="preserve">Documentul de planificare a procesului de informare </w:t>
      </w:r>
      <w:proofErr w:type="spellStart"/>
      <w:r w:rsidRPr="005B7195">
        <w:rPr>
          <w:rFonts w:eastAsia="Times New Roman"/>
          <w:sz w:val="24"/>
          <w:szCs w:val="24"/>
          <w:lang w:val="ro-RO" w:eastAsia="ru-RU"/>
        </w:rPr>
        <w:t>şi</w:t>
      </w:r>
      <w:proofErr w:type="spellEnd"/>
      <w:r w:rsidRPr="005B7195">
        <w:rPr>
          <w:rFonts w:eastAsia="Times New Roman"/>
          <w:sz w:val="24"/>
          <w:szCs w:val="24"/>
          <w:lang w:val="ro-RO" w:eastAsia="ru-RU"/>
        </w:rPr>
        <w:t xml:space="preserve"> consultare a publicului în baza căruia se desfășoară procesul de participare va cuprinde următoarele informații:</w:t>
      </w:r>
    </w:p>
    <w:p w14:paraId="6C6DA1A6" w14:textId="52DCD66E" w:rsidR="005B7195" w:rsidRPr="005B7195" w:rsidRDefault="003A071A" w:rsidP="005B7195">
      <w:pPr>
        <w:numPr>
          <w:ilvl w:val="1"/>
          <w:numId w:val="7"/>
        </w:numPr>
        <w:spacing w:after="0" w:line="276" w:lineRule="auto"/>
        <w:ind w:left="1134"/>
        <w:jc w:val="both"/>
        <w:rPr>
          <w:rFonts w:eastAsia="Times New Roman"/>
          <w:color w:val="000000"/>
          <w:sz w:val="24"/>
          <w:szCs w:val="24"/>
          <w:lang w:val="ro-RO" w:eastAsia="ru-RU"/>
        </w:rPr>
      </w:pPr>
      <w:r>
        <w:rPr>
          <w:rFonts w:eastAsia="Times New Roman"/>
          <w:color w:val="000000"/>
          <w:sz w:val="24"/>
          <w:szCs w:val="24"/>
          <w:lang w:val="ro-RO" w:eastAsia="ru-RU"/>
        </w:rPr>
        <w:t xml:space="preserve"> i</w:t>
      </w:r>
      <w:r w:rsidR="005B7195" w:rsidRPr="005B7195">
        <w:rPr>
          <w:rFonts w:eastAsia="Times New Roman"/>
          <w:color w:val="000000"/>
          <w:sz w:val="24"/>
          <w:szCs w:val="24"/>
          <w:lang w:val="ro-RO" w:eastAsia="ru-RU"/>
        </w:rPr>
        <w:t>dentificarea părților interesate: definirea persoanelor fizice sau juridice, precum și a instituțiilor publice care ar putea fi afectate de propunerile incluse în documentul de politici și planificare și în raportul privind evaluarea strategică de mediu;</w:t>
      </w:r>
    </w:p>
    <w:p w14:paraId="44DF42AF" w14:textId="2E1CC040" w:rsidR="005B7195" w:rsidRPr="005B7195" w:rsidRDefault="003A071A" w:rsidP="005B7195">
      <w:pPr>
        <w:numPr>
          <w:ilvl w:val="1"/>
          <w:numId w:val="7"/>
        </w:numPr>
        <w:spacing w:after="0" w:line="276" w:lineRule="auto"/>
        <w:ind w:left="1134"/>
        <w:jc w:val="both"/>
        <w:rPr>
          <w:rFonts w:eastAsia="Times New Roman"/>
          <w:color w:val="000000"/>
          <w:sz w:val="24"/>
          <w:szCs w:val="24"/>
          <w:lang w:val="ro-RO" w:eastAsia="ru-RU"/>
        </w:rPr>
      </w:pPr>
      <w:r>
        <w:rPr>
          <w:rFonts w:eastAsia="Times New Roman"/>
          <w:color w:val="000000"/>
          <w:sz w:val="24"/>
          <w:szCs w:val="24"/>
          <w:lang w:val="ro-RO" w:eastAsia="ru-RU"/>
        </w:rPr>
        <w:t xml:space="preserve"> </w:t>
      </w:r>
      <w:r w:rsidR="005B7195" w:rsidRPr="005B7195">
        <w:rPr>
          <w:rFonts w:eastAsia="Times New Roman"/>
          <w:color w:val="000000"/>
          <w:sz w:val="24"/>
          <w:szCs w:val="24"/>
          <w:lang w:val="ro-RO" w:eastAsia="ru-RU"/>
        </w:rPr>
        <w:t>modalitățile de notificare a părților interesate: descrierea procesului prin care publicul și părțile afectate vor fi informate cu privire la inițierea procesului de elaborare a documentului de politici și planificare, modificările propuse, precum și rezultatele evaluării strategice de mediu;</w:t>
      </w:r>
    </w:p>
    <w:p w14:paraId="440E0446" w14:textId="20082EB2" w:rsidR="005B7195" w:rsidRPr="005B7195" w:rsidRDefault="003A071A" w:rsidP="005B7195">
      <w:pPr>
        <w:numPr>
          <w:ilvl w:val="1"/>
          <w:numId w:val="7"/>
        </w:numPr>
        <w:spacing w:after="0" w:line="276" w:lineRule="auto"/>
        <w:ind w:left="1134"/>
        <w:jc w:val="both"/>
        <w:rPr>
          <w:rFonts w:eastAsia="Times New Roman"/>
          <w:color w:val="000000"/>
          <w:sz w:val="24"/>
          <w:szCs w:val="24"/>
          <w:lang w:val="ro-RO" w:eastAsia="ru-RU"/>
        </w:rPr>
      </w:pPr>
      <w:r>
        <w:rPr>
          <w:rFonts w:eastAsia="Times New Roman"/>
          <w:color w:val="000000"/>
          <w:sz w:val="24"/>
          <w:szCs w:val="24"/>
          <w:lang w:val="ro-RO" w:eastAsia="ru-RU"/>
        </w:rPr>
        <w:t xml:space="preserve"> </w:t>
      </w:r>
      <w:r w:rsidR="005B7195" w:rsidRPr="005B7195">
        <w:rPr>
          <w:rFonts w:eastAsia="Times New Roman"/>
          <w:color w:val="000000"/>
          <w:sz w:val="24"/>
          <w:szCs w:val="24"/>
          <w:lang w:val="ro-RO" w:eastAsia="ru-RU"/>
        </w:rPr>
        <w:t>modalitățile de participare a publicului: detalierea procedurii prin care persoanele și entitățile interesate pot discuta propunerile cu inițiatorul și echipa de proiectare, având posibilitatea de a exprima opinii, observații și de a semnala potențiale probleme legate de impactul documentului și al raportului privind evaluarea strategică de mediu;</w:t>
      </w:r>
    </w:p>
    <w:p w14:paraId="68C6BCF5" w14:textId="7D1B22A2" w:rsidR="005B7195" w:rsidRPr="005B7195" w:rsidRDefault="003A071A" w:rsidP="005B7195">
      <w:pPr>
        <w:numPr>
          <w:ilvl w:val="1"/>
          <w:numId w:val="7"/>
        </w:numPr>
        <w:spacing w:after="0" w:line="276" w:lineRule="auto"/>
        <w:ind w:left="1134"/>
        <w:jc w:val="both"/>
        <w:rPr>
          <w:rFonts w:eastAsia="Times New Roman"/>
          <w:color w:val="000000"/>
          <w:sz w:val="24"/>
          <w:szCs w:val="24"/>
          <w:lang w:val="ro-RO" w:eastAsia="ru-RU"/>
        </w:rPr>
      </w:pPr>
      <w:r>
        <w:rPr>
          <w:rFonts w:eastAsia="Times New Roman"/>
          <w:color w:val="000000"/>
          <w:sz w:val="24"/>
          <w:szCs w:val="24"/>
          <w:lang w:val="ro-RO" w:eastAsia="ru-RU"/>
        </w:rPr>
        <w:t xml:space="preserve"> </w:t>
      </w:r>
      <w:r w:rsidR="005B7195" w:rsidRPr="005B7195">
        <w:rPr>
          <w:rFonts w:eastAsia="Times New Roman"/>
          <w:color w:val="000000"/>
          <w:sz w:val="24"/>
          <w:szCs w:val="24"/>
          <w:lang w:val="ro-RO" w:eastAsia="ru-RU"/>
        </w:rPr>
        <w:t>calendarul informării și consultării publicului: stabilirea termenelor și etapei de desfășurare a procesului de informare și consultare, asigurându-se că toate părțile interesate au acces la informațiile relevante într-un interval de timp adecvat și că procesul de consultare se aliniază cu îndrumările Agenției de Mediu.</w:t>
      </w:r>
    </w:p>
    <w:p w14:paraId="2B4BE071" w14:textId="150C978A" w:rsidR="005B7195" w:rsidRPr="005B7195" w:rsidRDefault="003A071A" w:rsidP="005B7195">
      <w:pPr>
        <w:numPr>
          <w:ilvl w:val="1"/>
          <w:numId w:val="7"/>
        </w:numPr>
        <w:spacing w:after="0" w:line="276" w:lineRule="auto"/>
        <w:ind w:left="1134"/>
        <w:jc w:val="both"/>
        <w:rPr>
          <w:rFonts w:eastAsia="Times New Roman"/>
          <w:color w:val="000000"/>
          <w:sz w:val="24"/>
          <w:szCs w:val="24"/>
          <w:lang w:val="ro-RO" w:eastAsia="ru-RU"/>
        </w:rPr>
      </w:pPr>
      <w:r>
        <w:rPr>
          <w:rFonts w:eastAsia="Times New Roman"/>
          <w:color w:val="000000"/>
          <w:sz w:val="24"/>
          <w:szCs w:val="24"/>
          <w:lang w:val="ro-RO" w:eastAsia="ru-RU"/>
        </w:rPr>
        <w:t xml:space="preserve"> </w:t>
      </w:r>
      <w:r w:rsidR="005B7195" w:rsidRPr="005B7195">
        <w:rPr>
          <w:rFonts w:eastAsia="Times New Roman"/>
          <w:color w:val="000000"/>
          <w:sz w:val="24"/>
          <w:szCs w:val="24"/>
          <w:lang w:val="ro-RO" w:eastAsia="ru-RU"/>
        </w:rPr>
        <w:t>datele de contact ale persoanei desemnate: indicare a persoanei de contact din partea autorității publice locale, responsabilă pentru gestionarea procesului de informare și consultare, care va răspunde la întrebările publicului și va coordona activitățile de participare publică.</w:t>
      </w:r>
    </w:p>
    <w:p w14:paraId="18EE15F0" w14:textId="77777777" w:rsidR="005B7195" w:rsidRPr="005B7195" w:rsidRDefault="005B7195" w:rsidP="005B7195">
      <w:pPr>
        <w:spacing w:after="0" w:line="200" w:lineRule="exact"/>
        <w:rPr>
          <w:rFonts w:eastAsia="Times New Roman"/>
          <w:sz w:val="24"/>
          <w:szCs w:val="24"/>
          <w:lang w:val="en-US" w:eastAsia="ru-RU"/>
        </w:rPr>
      </w:pPr>
    </w:p>
    <w:p w14:paraId="00CC4539" w14:textId="301ED877" w:rsidR="005B7195" w:rsidRPr="005B7195" w:rsidRDefault="005B7195" w:rsidP="005B7195">
      <w:pPr>
        <w:numPr>
          <w:ilvl w:val="0"/>
          <w:numId w:val="1"/>
        </w:numPr>
        <w:spacing w:after="0" w:line="276" w:lineRule="auto"/>
        <w:ind w:right="4"/>
        <w:jc w:val="both"/>
        <w:rPr>
          <w:rFonts w:eastAsia="Times New Roman"/>
          <w:color w:val="000000"/>
          <w:sz w:val="24"/>
          <w:szCs w:val="24"/>
          <w:lang w:val="ro-RO" w:eastAsia="ru-RU"/>
        </w:rPr>
      </w:pPr>
      <w:r w:rsidRPr="005B7195">
        <w:rPr>
          <w:rFonts w:eastAsia="Times New Roman"/>
          <w:color w:val="000000"/>
          <w:sz w:val="24"/>
          <w:szCs w:val="24"/>
          <w:lang w:val="ro-RO" w:eastAsia="ru-RU"/>
        </w:rPr>
        <w:t xml:space="preserve">În funcție de complexitatea documentului de politici și planificare, serviciul de resort subordonat </w:t>
      </w:r>
      <w:r w:rsidR="005B1B23" w:rsidRPr="005B1B23">
        <w:rPr>
          <w:rFonts w:eastAsia="Times New Roman"/>
          <w:color w:val="000000"/>
          <w:sz w:val="24"/>
          <w:szCs w:val="24"/>
          <w:lang w:val="ro-RO" w:eastAsia="ru-RU"/>
        </w:rPr>
        <w:t xml:space="preserve">administrației publice locale </w:t>
      </w:r>
      <w:r w:rsidRPr="005B7195">
        <w:rPr>
          <w:rFonts w:eastAsia="Times New Roman"/>
          <w:color w:val="000000"/>
          <w:sz w:val="24"/>
          <w:szCs w:val="24"/>
          <w:lang w:val="ro-RO" w:eastAsia="ru-RU"/>
        </w:rPr>
        <w:t xml:space="preserve">poate fi sprijinit în îndeplinirea atribuțiilor sale de către </w:t>
      </w:r>
      <w:r w:rsidRPr="005B7195">
        <w:rPr>
          <w:rFonts w:eastAsia="Times New Roman"/>
          <w:color w:val="000000"/>
          <w:sz w:val="24"/>
          <w:szCs w:val="24"/>
          <w:shd w:val="clear" w:color="auto" w:fill="FFFFFF"/>
          <w:lang w:val="ro-RO" w:eastAsia="ru-RU"/>
        </w:rPr>
        <w:t>Oficiul </w:t>
      </w:r>
      <w:r w:rsidRPr="005B7195">
        <w:rPr>
          <w:rFonts w:eastAsia="Times New Roman"/>
          <w:b/>
          <w:bCs/>
          <w:color w:val="000000"/>
          <w:sz w:val="24"/>
          <w:szCs w:val="24"/>
          <w:shd w:val="clear" w:color="auto" w:fill="FFFFFF"/>
          <w:lang w:val="ro-RO" w:eastAsia="ru-RU"/>
        </w:rPr>
        <w:t>Amenajarea Teritoriului</w:t>
      </w:r>
      <w:r w:rsidRPr="005B7195">
        <w:rPr>
          <w:rFonts w:eastAsia="Times New Roman"/>
          <w:color w:val="000000"/>
          <w:sz w:val="24"/>
          <w:szCs w:val="24"/>
          <w:shd w:val="clear" w:color="auto" w:fill="FFFFFF"/>
          <w:lang w:val="ro-RO" w:eastAsia="ru-RU"/>
        </w:rPr>
        <w:t>, </w:t>
      </w:r>
      <w:r w:rsidRPr="005B7195">
        <w:rPr>
          <w:rFonts w:eastAsia="Times New Roman"/>
          <w:b/>
          <w:bCs/>
          <w:color w:val="000000"/>
          <w:sz w:val="24"/>
          <w:szCs w:val="24"/>
          <w:shd w:val="clear" w:color="auto" w:fill="FFFFFF"/>
          <w:lang w:val="ro-RO" w:eastAsia="ru-RU"/>
        </w:rPr>
        <w:t>Urbanism</w:t>
      </w:r>
      <w:r w:rsidRPr="005B7195">
        <w:rPr>
          <w:rFonts w:eastAsia="Times New Roman"/>
          <w:color w:val="000000"/>
          <w:sz w:val="24"/>
          <w:szCs w:val="24"/>
          <w:shd w:val="clear" w:color="auto" w:fill="FFFFFF"/>
          <w:lang w:val="ro-RO" w:eastAsia="ru-RU"/>
        </w:rPr>
        <w:t>, Construcții și Locuințe</w:t>
      </w:r>
      <w:r w:rsidRPr="005B7195">
        <w:rPr>
          <w:rFonts w:eastAsia="Times New Roman"/>
          <w:color w:val="000000"/>
          <w:sz w:val="24"/>
          <w:szCs w:val="24"/>
          <w:lang w:val="ro-RO" w:eastAsia="ru-RU"/>
        </w:rPr>
        <w:t xml:space="preserve"> sau după caz și de un grup de lucru, format din reprezentanți ai administrației publice locale, ai mediului de afaceri și ai societății civile, precum și de reprezentanți ai cetățenilor, constituit în baza unei Dispoziții a Primarului.</w:t>
      </w:r>
    </w:p>
    <w:p w14:paraId="3788558D" w14:textId="77777777" w:rsidR="005B7195" w:rsidRPr="005B7195" w:rsidRDefault="005B7195" w:rsidP="005B7195">
      <w:pPr>
        <w:spacing w:after="0" w:line="225" w:lineRule="exact"/>
        <w:rPr>
          <w:rFonts w:eastAsia="Times New Roman"/>
          <w:sz w:val="24"/>
          <w:szCs w:val="24"/>
          <w:lang w:val="en-US" w:eastAsia="ru-RU"/>
        </w:rPr>
      </w:pPr>
    </w:p>
    <w:p w14:paraId="0446E4C2" w14:textId="77777777" w:rsidR="005B7195" w:rsidRPr="005B7195" w:rsidRDefault="005B7195" w:rsidP="005B7195">
      <w:pPr>
        <w:spacing w:after="0" w:line="264" w:lineRule="auto"/>
        <w:ind w:left="420" w:right="4"/>
        <w:jc w:val="center"/>
        <w:rPr>
          <w:rFonts w:eastAsia="Times New Roman"/>
          <w:b/>
          <w:sz w:val="23"/>
          <w:szCs w:val="24"/>
          <w:lang w:val="en-US" w:eastAsia="ru-RU"/>
        </w:rPr>
      </w:pPr>
      <w:r w:rsidRPr="005B7195">
        <w:rPr>
          <w:rFonts w:eastAsia="Times New Roman"/>
          <w:b/>
          <w:sz w:val="23"/>
          <w:szCs w:val="24"/>
          <w:lang w:val="en-US" w:eastAsia="ru-RU"/>
        </w:rPr>
        <w:t>CAPITOLUL V</w:t>
      </w:r>
    </w:p>
    <w:p w14:paraId="2EC29FF3" w14:textId="77777777" w:rsidR="005B7195" w:rsidRPr="005B7195" w:rsidRDefault="005B7195" w:rsidP="005B7195">
      <w:pPr>
        <w:spacing w:after="0" w:line="264" w:lineRule="auto"/>
        <w:ind w:left="420" w:right="4"/>
        <w:jc w:val="center"/>
        <w:rPr>
          <w:rFonts w:eastAsia="Times New Roman"/>
          <w:b/>
          <w:sz w:val="23"/>
          <w:szCs w:val="24"/>
          <w:lang w:val="en-US" w:eastAsia="ru-RU"/>
        </w:rPr>
      </w:pPr>
      <w:r w:rsidRPr="005B7195">
        <w:rPr>
          <w:rFonts w:eastAsia="Times New Roman"/>
          <w:b/>
          <w:sz w:val="23"/>
          <w:szCs w:val="24"/>
          <w:lang w:val="en-US" w:eastAsia="ru-RU"/>
        </w:rPr>
        <w:t>MODALITĂŢILE DE FINANŢARE A ACTIVITĂŢILOR DE INFORMARE ŞI CONSULTARE</w:t>
      </w:r>
    </w:p>
    <w:p w14:paraId="7B7EECF7" w14:textId="77777777" w:rsidR="005B7195" w:rsidRPr="005B7195" w:rsidRDefault="005B7195" w:rsidP="005B7195">
      <w:pPr>
        <w:spacing w:after="0" w:line="191" w:lineRule="exact"/>
        <w:ind w:right="4"/>
        <w:rPr>
          <w:rFonts w:eastAsia="Times New Roman"/>
          <w:sz w:val="24"/>
          <w:szCs w:val="24"/>
          <w:lang w:val="en-US" w:eastAsia="ru-RU"/>
        </w:rPr>
      </w:pPr>
    </w:p>
    <w:p w14:paraId="4F55A8B4" w14:textId="77777777" w:rsidR="005B7195" w:rsidRPr="005B7195" w:rsidRDefault="005B7195" w:rsidP="005B7195">
      <w:pPr>
        <w:numPr>
          <w:ilvl w:val="0"/>
          <w:numId w:val="1"/>
        </w:numPr>
        <w:spacing w:after="0" w:line="276" w:lineRule="auto"/>
        <w:ind w:right="4"/>
        <w:jc w:val="both"/>
        <w:rPr>
          <w:rFonts w:eastAsia="Times New Roman"/>
          <w:sz w:val="24"/>
          <w:szCs w:val="24"/>
          <w:lang w:val="ro-RO" w:eastAsia="ru-RU"/>
        </w:rPr>
      </w:pPr>
      <w:proofErr w:type="spellStart"/>
      <w:r w:rsidRPr="005B7195">
        <w:rPr>
          <w:rFonts w:eastAsia="Times New Roman"/>
          <w:sz w:val="24"/>
          <w:szCs w:val="24"/>
          <w:lang w:val="ro-RO" w:eastAsia="ru-RU"/>
        </w:rPr>
        <w:t>Activităţile</w:t>
      </w:r>
      <w:proofErr w:type="spellEnd"/>
      <w:r w:rsidRPr="005B7195">
        <w:rPr>
          <w:rFonts w:eastAsia="Times New Roman"/>
          <w:sz w:val="24"/>
          <w:szCs w:val="24"/>
          <w:lang w:val="ro-RO" w:eastAsia="ru-RU"/>
        </w:rPr>
        <w:t xml:space="preserve"> de informare </w:t>
      </w:r>
      <w:proofErr w:type="spellStart"/>
      <w:r w:rsidRPr="005B7195">
        <w:rPr>
          <w:rFonts w:eastAsia="Times New Roman"/>
          <w:sz w:val="24"/>
          <w:szCs w:val="24"/>
          <w:lang w:val="ro-RO" w:eastAsia="ru-RU"/>
        </w:rPr>
        <w:t>şi</w:t>
      </w:r>
      <w:proofErr w:type="spellEnd"/>
      <w:r w:rsidRPr="005B7195">
        <w:rPr>
          <w:rFonts w:eastAsia="Times New Roman"/>
          <w:sz w:val="24"/>
          <w:szCs w:val="24"/>
          <w:lang w:val="ro-RO" w:eastAsia="ru-RU"/>
        </w:rPr>
        <w:t xml:space="preserve"> consultare a publicului vor fi </w:t>
      </w:r>
      <w:proofErr w:type="spellStart"/>
      <w:r w:rsidRPr="005B7195">
        <w:rPr>
          <w:rFonts w:eastAsia="Times New Roman"/>
          <w:sz w:val="24"/>
          <w:szCs w:val="24"/>
          <w:lang w:val="ro-RO" w:eastAsia="ru-RU"/>
        </w:rPr>
        <w:t>finanţate</w:t>
      </w:r>
      <w:proofErr w:type="spellEnd"/>
      <w:r w:rsidRPr="005B7195">
        <w:rPr>
          <w:rFonts w:eastAsia="Times New Roman"/>
          <w:sz w:val="24"/>
          <w:szCs w:val="24"/>
          <w:lang w:val="ro-RO" w:eastAsia="ru-RU"/>
        </w:rPr>
        <w:t xml:space="preserve"> din bugetul local pentru documentele de politici și planificare </w:t>
      </w:r>
      <w:proofErr w:type="spellStart"/>
      <w:r w:rsidRPr="005B7195">
        <w:rPr>
          <w:rFonts w:eastAsia="Times New Roman"/>
          <w:sz w:val="24"/>
          <w:szCs w:val="24"/>
          <w:lang w:val="ro-RO" w:eastAsia="ru-RU"/>
        </w:rPr>
        <w:t>iniţiate</w:t>
      </w:r>
      <w:proofErr w:type="spellEnd"/>
      <w:r w:rsidRPr="005B7195">
        <w:rPr>
          <w:rFonts w:eastAsia="Times New Roman"/>
          <w:sz w:val="24"/>
          <w:szCs w:val="24"/>
          <w:lang w:val="ro-RO" w:eastAsia="ru-RU"/>
        </w:rPr>
        <w:t xml:space="preserve"> de autoritatea publica locala, respectiv de către investitorii </w:t>
      </w:r>
      <w:proofErr w:type="spellStart"/>
      <w:r w:rsidRPr="005B7195">
        <w:rPr>
          <w:rFonts w:eastAsia="Times New Roman"/>
          <w:sz w:val="24"/>
          <w:szCs w:val="24"/>
          <w:lang w:val="ro-RO" w:eastAsia="ru-RU"/>
        </w:rPr>
        <w:t>privaţi</w:t>
      </w:r>
      <w:proofErr w:type="spellEnd"/>
      <w:r w:rsidRPr="005B7195">
        <w:rPr>
          <w:rFonts w:eastAsia="Times New Roman"/>
          <w:sz w:val="24"/>
          <w:szCs w:val="24"/>
          <w:lang w:val="ro-RO" w:eastAsia="ru-RU"/>
        </w:rPr>
        <w:t xml:space="preserve">, persoane fizice sau juridice, în cazurile în care acestea sunt </w:t>
      </w:r>
      <w:proofErr w:type="spellStart"/>
      <w:r w:rsidRPr="005B7195">
        <w:rPr>
          <w:rFonts w:eastAsia="Times New Roman"/>
          <w:sz w:val="24"/>
          <w:szCs w:val="24"/>
          <w:lang w:val="ro-RO" w:eastAsia="ru-RU"/>
        </w:rPr>
        <w:t>iniţiatori</w:t>
      </w:r>
      <w:proofErr w:type="spellEnd"/>
      <w:r w:rsidRPr="005B7195">
        <w:rPr>
          <w:rFonts w:eastAsia="Times New Roman"/>
          <w:sz w:val="24"/>
          <w:szCs w:val="24"/>
          <w:lang w:val="ro-RO" w:eastAsia="ru-RU"/>
        </w:rPr>
        <w:t>, după caz.</w:t>
      </w:r>
    </w:p>
    <w:p w14:paraId="2435EDAA" w14:textId="482C608F" w:rsidR="005B7195" w:rsidRPr="005B7195" w:rsidRDefault="005B7195" w:rsidP="005B7195">
      <w:pPr>
        <w:numPr>
          <w:ilvl w:val="0"/>
          <w:numId w:val="1"/>
        </w:numPr>
        <w:spacing w:after="0" w:line="276" w:lineRule="auto"/>
        <w:ind w:right="4"/>
        <w:jc w:val="both"/>
        <w:rPr>
          <w:rFonts w:eastAsia="Times New Roman"/>
          <w:sz w:val="24"/>
          <w:szCs w:val="24"/>
          <w:lang w:val="ro-RO" w:eastAsia="ru-RU"/>
        </w:rPr>
      </w:pPr>
      <w:r w:rsidRPr="005B7195">
        <w:rPr>
          <w:rFonts w:eastAsia="Times New Roman"/>
          <w:sz w:val="24"/>
          <w:szCs w:val="24"/>
          <w:lang w:val="ro-RO" w:eastAsia="ru-RU"/>
        </w:rPr>
        <w:lastRenderedPageBreak/>
        <w:t xml:space="preserve">Organizarea dezbaterii publice revine </w:t>
      </w:r>
      <w:r w:rsidR="005B1B23">
        <w:rPr>
          <w:rFonts w:eastAsia="Times New Roman"/>
          <w:sz w:val="24"/>
          <w:szCs w:val="24"/>
          <w:lang w:val="ro-RO" w:eastAsia="ru-RU"/>
        </w:rPr>
        <w:t>secretarului consiliului local Sărata Galbenă</w:t>
      </w:r>
      <w:r w:rsidRPr="005B7195">
        <w:rPr>
          <w:rFonts w:eastAsia="Times New Roman"/>
          <w:sz w:val="24"/>
          <w:szCs w:val="24"/>
          <w:lang w:val="ro-RO" w:eastAsia="ru-RU"/>
        </w:rPr>
        <w:t xml:space="preserve">, cu sprijinul </w:t>
      </w:r>
      <w:r w:rsidR="005B1B23">
        <w:rPr>
          <w:rFonts w:eastAsia="Times New Roman"/>
          <w:sz w:val="24"/>
          <w:szCs w:val="24"/>
          <w:lang w:val="ro-RO" w:eastAsia="ru-RU"/>
        </w:rPr>
        <w:t xml:space="preserve">secretarei din subordinea primarului, </w:t>
      </w:r>
      <w:r w:rsidRPr="005B7195">
        <w:rPr>
          <w:rFonts w:eastAsia="Times New Roman"/>
          <w:sz w:val="24"/>
          <w:szCs w:val="24"/>
          <w:lang w:val="ro-RO" w:eastAsia="ru-RU"/>
        </w:rPr>
        <w:t xml:space="preserve">care asigură informarea publicului interesate publicarea </w:t>
      </w:r>
      <w:proofErr w:type="spellStart"/>
      <w:r w:rsidRPr="005B7195">
        <w:rPr>
          <w:rFonts w:eastAsia="Times New Roman"/>
          <w:sz w:val="24"/>
          <w:szCs w:val="24"/>
          <w:lang w:val="ro-RO" w:eastAsia="ru-RU"/>
        </w:rPr>
        <w:t>anunţului</w:t>
      </w:r>
      <w:proofErr w:type="spellEnd"/>
      <w:r w:rsidRPr="005B7195">
        <w:rPr>
          <w:rFonts w:eastAsia="Times New Roman"/>
          <w:sz w:val="24"/>
          <w:szCs w:val="24"/>
          <w:lang w:val="ro-RO" w:eastAsia="ru-RU"/>
        </w:rPr>
        <w:t xml:space="preserve"> în presa locală pentru toate planurile de urbanism indiferent de </w:t>
      </w:r>
      <w:proofErr w:type="spellStart"/>
      <w:r w:rsidRPr="005B7195">
        <w:rPr>
          <w:rFonts w:eastAsia="Times New Roman"/>
          <w:sz w:val="24"/>
          <w:szCs w:val="24"/>
          <w:lang w:val="ro-RO" w:eastAsia="ru-RU"/>
        </w:rPr>
        <w:t>initiator</w:t>
      </w:r>
      <w:proofErr w:type="spellEnd"/>
      <w:r w:rsidRPr="005B7195">
        <w:rPr>
          <w:rFonts w:eastAsia="Times New Roman"/>
          <w:sz w:val="24"/>
          <w:szCs w:val="24"/>
          <w:lang w:val="ro-RO" w:eastAsia="ru-RU"/>
        </w:rPr>
        <w:t>.</w:t>
      </w:r>
    </w:p>
    <w:p w14:paraId="43EB584B" w14:textId="77777777" w:rsidR="005B7195" w:rsidRPr="005B7195" w:rsidRDefault="005B7195" w:rsidP="005B7195">
      <w:pPr>
        <w:spacing w:after="0" w:line="276" w:lineRule="auto"/>
        <w:ind w:right="4"/>
        <w:jc w:val="both"/>
        <w:rPr>
          <w:rFonts w:eastAsia="Times New Roman"/>
          <w:sz w:val="24"/>
          <w:szCs w:val="24"/>
          <w:lang w:val="ro-RO" w:eastAsia="ru-RU"/>
        </w:rPr>
      </w:pPr>
    </w:p>
    <w:p w14:paraId="36A6FE4D" w14:textId="77777777" w:rsidR="005B7195" w:rsidRPr="005B7195" w:rsidRDefault="005B7195" w:rsidP="005B7195">
      <w:pPr>
        <w:spacing w:after="0" w:line="276" w:lineRule="auto"/>
        <w:ind w:right="4"/>
        <w:jc w:val="both"/>
        <w:rPr>
          <w:rFonts w:eastAsia="Times New Roman"/>
          <w:sz w:val="24"/>
          <w:szCs w:val="24"/>
          <w:lang w:val="ro-RO" w:eastAsia="ru-RU"/>
        </w:rPr>
      </w:pPr>
    </w:p>
    <w:p w14:paraId="3F76ADA2" w14:textId="77777777" w:rsidR="005B7195" w:rsidRPr="005B7195" w:rsidRDefault="005B7195" w:rsidP="005B7195">
      <w:pPr>
        <w:spacing w:after="0" w:line="276" w:lineRule="auto"/>
        <w:ind w:left="420" w:right="4"/>
        <w:jc w:val="center"/>
        <w:rPr>
          <w:rFonts w:eastAsia="Times New Roman"/>
          <w:b/>
          <w:sz w:val="24"/>
          <w:szCs w:val="24"/>
          <w:lang w:val="ro-RO" w:eastAsia="ru-RU"/>
        </w:rPr>
      </w:pPr>
      <w:r w:rsidRPr="005B7195">
        <w:rPr>
          <w:rFonts w:eastAsia="Times New Roman"/>
          <w:b/>
          <w:sz w:val="24"/>
          <w:szCs w:val="24"/>
          <w:lang w:val="ro-RO" w:eastAsia="ru-RU"/>
        </w:rPr>
        <w:t>CAPITOLUL VI</w:t>
      </w:r>
    </w:p>
    <w:p w14:paraId="46EFFBA3" w14:textId="77777777" w:rsidR="005B7195" w:rsidRPr="005B7195" w:rsidRDefault="005B7195" w:rsidP="005B7195">
      <w:pPr>
        <w:spacing w:after="0" w:line="276" w:lineRule="auto"/>
        <w:ind w:left="420" w:right="4"/>
        <w:jc w:val="center"/>
        <w:rPr>
          <w:rFonts w:eastAsia="Times New Roman"/>
          <w:b/>
          <w:sz w:val="24"/>
          <w:szCs w:val="24"/>
          <w:lang w:val="ro-RO" w:eastAsia="ru-RU"/>
        </w:rPr>
      </w:pPr>
      <w:r w:rsidRPr="005B7195">
        <w:rPr>
          <w:rFonts w:eastAsia="Times New Roman"/>
          <w:b/>
          <w:sz w:val="24"/>
          <w:szCs w:val="24"/>
          <w:lang w:val="ro-RO" w:eastAsia="ru-RU"/>
        </w:rPr>
        <w:t>PRINCIPIILE DE IDENTIFICARE A GRUPURILOR-ŢINTĂ PENTRU INFORMARE ŞI CONSULTARE</w:t>
      </w:r>
    </w:p>
    <w:p w14:paraId="7F95899B" w14:textId="77777777" w:rsidR="005B7195" w:rsidRPr="005B7195" w:rsidRDefault="005B7195" w:rsidP="005B7195">
      <w:pPr>
        <w:spacing w:after="0" w:line="276" w:lineRule="auto"/>
        <w:rPr>
          <w:rFonts w:eastAsia="Times New Roman"/>
          <w:sz w:val="24"/>
          <w:szCs w:val="24"/>
          <w:lang w:val="ro-RO" w:eastAsia="ru-RU"/>
        </w:rPr>
      </w:pPr>
    </w:p>
    <w:p w14:paraId="26CD0701" w14:textId="77777777" w:rsidR="005B7195" w:rsidRPr="005B7195" w:rsidRDefault="005B7195" w:rsidP="005B7195">
      <w:pPr>
        <w:numPr>
          <w:ilvl w:val="0"/>
          <w:numId w:val="1"/>
        </w:numPr>
        <w:spacing w:after="0" w:line="276" w:lineRule="auto"/>
        <w:ind w:right="420"/>
        <w:jc w:val="both"/>
        <w:rPr>
          <w:rFonts w:eastAsia="Times New Roman"/>
          <w:sz w:val="24"/>
          <w:szCs w:val="24"/>
          <w:lang w:val="ro-RO" w:eastAsia="ru-RU"/>
        </w:rPr>
      </w:pPr>
      <w:r w:rsidRPr="005B7195">
        <w:rPr>
          <w:rFonts w:eastAsia="Times New Roman"/>
          <w:sz w:val="24"/>
          <w:szCs w:val="24"/>
          <w:lang w:val="ro-RO" w:eastAsia="ru-RU"/>
        </w:rPr>
        <w:t>Identificarea grupurilor-</w:t>
      </w:r>
      <w:proofErr w:type="spellStart"/>
      <w:r w:rsidRPr="005B7195">
        <w:rPr>
          <w:rFonts w:eastAsia="Times New Roman"/>
          <w:sz w:val="24"/>
          <w:szCs w:val="24"/>
          <w:lang w:val="ro-RO" w:eastAsia="ru-RU"/>
        </w:rPr>
        <w:t>ţintă</w:t>
      </w:r>
      <w:proofErr w:type="spellEnd"/>
      <w:r w:rsidRPr="005B7195">
        <w:rPr>
          <w:rFonts w:eastAsia="Times New Roman"/>
          <w:sz w:val="24"/>
          <w:szCs w:val="24"/>
          <w:lang w:val="ro-RO" w:eastAsia="ru-RU"/>
        </w:rPr>
        <w:t xml:space="preserve"> pentru informare </w:t>
      </w:r>
      <w:proofErr w:type="spellStart"/>
      <w:r w:rsidRPr="005B7195">
        <w:rPr>
          <w:rFonts w:eastAsia="Times New Roman"/>
          <w:sz w:val="24"/>
          <w:szCs w:val="24"/>
          <w:lang w:val="ro-RO" w:eastAsia="ru-RU"/>
        </w:rPr>
        <w:t>şi</w:t>
      </w:r>
      <w:proofErr w:type="spellEnd"/>
      <w:r w:rsidRPr="005B7195">
        <w:rPr>
          <w:rFonts w:eastAsia="Times New Roman"/>
          <w:sz w:val="24"/>
          <w:szCs w:val="24"/>
          <w:lang w:val="ro-RO" w:eastAsia="ru-RU"/>
        </w:rPr>
        <w:t xml:space="preserve"> consultare se realizează după următoarele principii:</w:t>
      </w:r>
    </w:p>
    <w:p w14:paraId="22928968" w14:textId="77777777" w:rsidR="005B7195" w:rsidRPr="005B7195" w:rsidRDefault="005B7195" w:rsidP="005B7195">
      <w:pPr>
        <w:numPr>
          <w:ilvl w:val="1"/>
          <w:numId w:val="8"/>
        </w:numPr>
        <w:tabs>
          <w:tab w:val="left" w:pos="540"/>
        </w:tabs>
        <w:spacing w:after="0" w:line="276" w:lineRule="auto"/>
        <w:ind w:left="1134"/>
        <w:jc w:val="both"/>
        <w:rPr>
          <w:rFonts w:eastAsia="Times New Roman"/>
          <w:sz w:val="24"/>
          <w:szCs w:val="24"/>
          <w:lang w:val="ro-RO" w:eastAsia="ru-RU"/>
        </w:rPr>
      </w:pPr>
      <w:r w:rsidRPr="005B7195">
        <w:rPr>
          <w:rFonts w:eastAsia="Times New Roman"/>
          <w:sz w:val="24"/>
          <w:szCs w:val="24"/>
          <w:lang w:val="ro-RO" w:eastAsia="ru-RU"/>
        </w:rPr>
        <w:t xml:space="preserve">pentru Planuri urbanistice generale (PUG): </w:t>
      </w:r>
    </w:p>
    <w:p w14:paraId="6AAE1EAA" w14:textId="77777777" w:rsidR="005B7195" w:rsidRPr="005B7195" w:rsidRDefault="005B7195" w:rsidP="005B7195">
      <w:pPr>
        <w:numPr>
          <w:ilvl w:val="2"/>
          <w:numId w:val="8"/>
        </w:numPr>
        <w:tabs>
          <w:tab w:val="left" w:pos="540"/>
        </w:tabs>
        <w:spacing w:after="0" w:line="276" w:lineRule="auto"/>
        <w:ind w:left="1843"/>
        <w:jc w:val="both"/>
        <w:rPr>
          <w:rFonts w:eastAsia="Times New Roman"/>
          <w:sz w:val="24"/>
          <w:szCs w:val="24"/>
          <w:lang w:val="ro-RO" w:eastAsia="ru-RU"/>
        </w:rPr>
      </w:pPr>
      <w:r w:rsidRPr="005B7195">
        <w:rPr>
          <w:rFonts w:eastAsia="Times New Roman"/>
          <w:sz w:val="24"/>
          <w:szCs w:val="24"/>
          <w:lang w:val="ro-RO" w:eastAsia="ru-RU"/>
        </w:rPr>
        <w:t>în baza strategiei de dezvoltare a localității;</w:t>
      </w:r>
    </w:p>
    <w:p w14:paraId="34DB4F54" w14:textId="77777777" w:rsidR="005B7195" w:rsidRPr="005B7195" w:rsidRDefault="005B7195" w:rsidP="005B7195">
      <w:pPr>
        <w:numPr>
          <w:ilvl w:val="2"/>
          <w:numId w:val="8"/>
        </w:numPr>
        <w:tabs>
          <w:tab w:val="left" w:pos="540"/>
        </w:tabs>
        <w:spacing w:after="0" w:line="276" w:lineRule="auto"/>
        <w:ind w:left="1843"/>
        <w:jc w:val="both"/>
        <w:rPr>
          <w:rFonts w:eastAsia="Times New Roman"/>
          <w:sz w:val="24"/>
          <w:szCs w:val="24"/>
          <w:lang w:val="ro-RO" w:eastAsia="ru-RU"/>
        </w:rPr>
      </w:pPr>
      <w:r w:rsidRPr="005B7195">
        <w:rPr>
          <w:rFonts w:eastAsia="Times New Roman"/>
          <w:sz w:val="24"/>
          <w:szCs w:val="24"/>
          <w:lang w:val="ro-RO" w:eastAsia="ru-RU"/>
        </w:rPr>
        <w:t xml:space="preserve">în </w:t>
      </w:r>
      <w:proofErr w:type="spellStart"/>
      <w:r w:rsidRPr="005B7195">
        <w:rPr>
          <w:rFonts w:eastAsia="Times New Roman"/>
          <w:sz w:val="24"/>
          <w:szCs w:val="24"/>
          <w:lang w:val="ro-RO" w:eastAsia="ru-RU"/>
        </w:rPr>
        <w:t>funcţie</w:t>
      </w:r>
      <w:proofErr w:type="spellEnd"/>
      <w:r w:rsidRPr="005B7195">
        <w:rPr>
          <w:rFonts w:eastAsia="Times New Roman"/>
          <w:sz w:val="24"/>
          <w:szCs w:val="24"/>
          <w:lang w:val="ro-RO" w:eastAsia="ru-RU"/>
        </w:rPr>
        <w:t xml:space="preserve"> de domeniile abordate în studiile de fundamentare;</w:t>
      </w:r>
    </w:p>
    <w:p w14:paraId="5C7F0EBF" w14:textId="77777777" w:rsidR="005B7195" w:rsidRPr="005B7195" w:rsidRDefault="005B7195" w:rsidP="005B7195">
      <w:pPr>
        <w:numPr>
          <w:ilvl w:val="1"/>
          <w:numId w:val="8"/>
        </w:numPr>
        <w:tabs>
          <w:tab w:val="left" w:pos="540"/>
        </w:tabs>
        <w:spacing w:after="0" w:line="276" w:lineRule="auto"/>
        <w:ind w:left="1134"/>
        <w:jc w:val="both"/>
        <w:rPr>
          <w:rFonts w:eastAsia="Times New Roman"/>
          <w:sz w:val="24"/>
          <w:szCs w:val="24"/>
          <w:lang w:val="ro-RO" w:eastAsia="ru-RU"/>
        </w:rPr>
      </w:pPr>
      <w:r w:rsidRPr="005B7195">
        <w:rPr>
          <w:rFonts w:eastAsia="Times New Roman"/>
          <w:sz w:val="24"/>
          <w:szCs w:val="24"/>
          <w:lang w:val="ro-RO" w:eastAsia="ru-RU"/>
        </w:rPr>
        <w:t>pentru Planuri urbanistice zonale (PUZ)</w:t>
      </w:r>
      <w:r w:rsidRPr="005B7195">
        <w:rPr>
          <w:rFonts w:eastAsia="Times New Roman"/>
          <w:b/>
          <w:sz w:val="24"/>
          <w:szCs w:val="24"/>
          <w:lang w:val="ro-RO" w:eastAsia="ru-RU"/>
        </w:rPr>
        <w:t>:</w:t>
      </w:r>
    </w:p>
    <w:p w14:paraId="1165AF4C" w14:textId="77777777" w:rsidR="005B7195" w:rsidRPr="005B7195" w:rsidRDefault="005B7195" w:rsidP="005B7195">
      <w:pPr>
        <w:numPr>
          <w:ilvl w:val="2"/>
          <w:numId w:val="8"/>
        </w:numPr>
        <w:tabs>
          <w:tab w:val="left" w:pos="540"/>
        </w:tabs>
        <w:spacing w:after="0" w:line="276" w:lineRule="auto"/>
        <w:ind w:left="1843"/>
        <w:jc w:val="both"/>
        <w:rPr>
          <w:rFonts w:eastAsia="Times New Roman"/>
          <w:sz w:val="24"/>
          <w:szCs w:val="24"/>
          <w:lang w:val="ro-RO" w:eastAsia="ru-RU"/>
        </w:rPr>
      </w:pPr>
      <w:r w:rsidRPr="005B7195">
        <w:rPr>
          <w:rFonts w:eastAsia="Times New Roman"/>
          <w:sz w:val="24"/>
          <w:szCs w:val="24"/>
          <w:lang w:val="ro-RO" w:eastAsia="ru-RU"/>
        </w:rPr>
        <w:t xml:space="preserve">în </w:t>
      </w:r>
      <w:proofErr w:type="spellStart"/>
      <w:r w:rsidRPr="005B7195">
        <w:rPr>
          <w:rFonts w:eastAsia="Times New Roman"/>
          <w:sz w:val="24"/>
          <w:szCs w:val="24"/>
          <w:lang w:val="ro-RO" w:eastAsia="ru-RU"/>
        </w:rPr>
        <w:t>funcţie</w:t>
      </w:r>
      <w:proofErr w:type="spellEnd"/>
      <w:r w:rsidRPr="005B7195">
        <w:rPr>
          <w:rFonts w:eastAsia="Times New Roman"/>
          <w:sz w:val="24"/>
          <w:szCs w:val="24"/>
          <w:lang w:val="ro-RO" w:eastAsia="ru-RU"/>
        </w:rPr>
        <w:t xml:space="preserve"> de </w:t>
      </w:r>
      <w:proofErr w:type="spellStart"/>
      <w:r w:rsidRPr="005B7195">
        <w:rPr>
          <w:rFonts w:eastAsia="Times New Roman"/>
          <w:sz w:val="24"/>
          <w:szCs w:val="24"/>
          <w:lang w:val="ro-RO" w:eastAsia="ru-RU"/>
        </w:rPr>
        <w:t>populaţia</w:t>
      </w:r>
      <w:proofErr w:type="spellEnd"/>
      <w:r w:rsidRPr="005B7195">
        <w:rPr>
          <w:rFonts w:eastAsia="Times New Roman"/>
          <w:sz w:val="24"/>
          <w:szCs w:val="24"/>
          <w:lang w:val="ro-RO" w:eastAsia="ru-RU"/>
        </w:rPr>
        <w:t xml:space="preserve"> afectată din zona studiată;</w:t>
      </w:r>
    </w:p>
    <w:p w14:paraId="0502BE65" w14:textId="77777777" w:rsidR="005B7195" w:rsidRPr="005B7195" w:rsidRDefault="005B7195" w:rsidP="005B7195">
      <w:pPr>
        <w:numPr>
          <w:ilvl w:val="2"/>
          <w:numId w:val="8"/>
        </w:numPr>
        <w:tabs>
          <w:tab w:val="left" w:pos="540"/>
        </w:tabs>
        <w:spacing w:after="0" w:line="276" w:lineRule="auto"/>
        <w:ind w:left="1843"/>
        <w:jc w:val="both"/>
        <w:rPr>
          <w:rFonts w:eastAsia="Times New Roman"/>
          <w:sz w:val="24"/>
          <w:szCs w:val="24"/>
          <w:lang w:val="ro-RO" w:eastAsia="ru-RU"/>
        </w:rPr>
      </w:pPr>
      <w:r w:rsidRPr="005B7195">
        <w:rPr>
          <w:rFonts w:eastAsia="Times New Roman"/>
          <w:sz w:val="24"/>
          <w:szCs w:val="24"/>
          <w:lang w:val="ro-RO" w:eastAsia="ru-RU"/>
        </w:rPr>
        <w:t xml:space="preserve">în </w:t>
      </w:r>
      <w:proofErr w:type="spellStart"/>
      <w:r w:rsidRPr="005B7195">
        <w:rPr>
          <w:rFonts w:eastAsia="Times New Roman"/>
          <w:sz w:val="24"/>
          <w:szCs w:val="24"/>
          <w:lang w:val="ro-RO" w:eastAsia="ru-RU"/>
        </w:rPr>
        <w:t>funcţie</w:t>
      </w:r>
      <w:proofErr w:type="spellEnd"/>
      <w:r w:rsidRPr="005B7195">
        <w:rPr>
          <w:rFonts w:eastAsia="Times New Roman"/>
          <w:sz w:val="24"/>
          <w:szCs w:val="24"/>
          <w:lang w:val="ro-RO" w:eastAsia="ru-RU"/>
        </w:rPr>
        <w:t xml:space="preserve"> de impactul propunerii asupra cadrului existent din zona studiată;</w:t>
      </w:r>
    </w:p>
    <w:p w14:paraId="554EDC9E" w14:textId="77777777" w:rsidR="005B7195" w:rsidRPr="005B7195" w:rsidRDefault="005B7195" w:rsidP="005B7195">
      <w:pPr>
        <w:numPr>
          <w:ilvl w:val="1"/>
          <w:numId w:val="8"/>
        </w:numPr>
        <w:tabs>
          <w:tab w:val="left" w:pos="582"/>
        </w:tabs>
        <w:spacing w:after="0" w:line="276" w:lineRule="auto"/>
        <w:ind w:left="1134" w:right="460"/>
        <w:jc w:val="both"/>
        <w:rPr>
          <w:rFonts w:eastAsia="Times New Roman"/>
          <w:sz w:val="24"/>
          <w:szCs w:val="24"/>
          <w:lang w:val="ro-RO" w:eastAsia="ru-RU"/>
        </w:rPr>
      </w:pPr>
      <w:r w:rsidRPr="005B7195">
        <w:rPr>
          <w:rFonts w:eastAsia="Times New Roman"/>
          <w:sz w:val="24"/>
          <w:szCs w:val="24"/>
          <w:lang w:val="ro-RO" w:eastAsia="ru-RU"/>
        </w:rPr>
        <w:t xml:space="preserve">pentru Planuri urbanistice de detaliu (PUD): </w:t>
      </w:r>
    </w:p>
    <w:p w14:paraId="4D726E84" w14:textId="77777777" w:rsidR="005B7195" w:rsidRPr="005B7195" w:rsidRDefault="005B7195" w:rsidP="005B7195">
      <w:pPr>
        <w:numPr>
          <w:ilvl w:val="2"/>
          <w:numId w:val="8"/>
        </w:numPr>
        <w:tabs>
          <w:tab w:val="left" w:pos="582"/>
        </w:tabs>
        <w:spacing w:after="0" w:line="276" w:lineRule="auto"/>
        <w:ind w:left="1843" w:right="460"/>
        <w:jc w:val="both"/>
        <w:rPr>
          <w:rFonts w:eastAsia="Times New Roman"/>
          <w:sz w:val="24"/>
          <w:szCs w:val="24"/>
          <w:lang w:val="ro-RO" w:eastAsia="ru-RU"/>
        </w:rPr>
      </w:pPr>
      <w:r w:rsidRPr="005B7195">
        <w:rPr>
          <w:rFonts w:eastAsia="Times New Roman"/>
          <w:sz w:val="24"/>
          <w:szCs w:val="24"/>
          <w:lang w:val="ro-RO" w:eastAsia="ru-RU"/>
        </w:rPr>
        <w:t xml:space="preserve">în </w:t>
      </w:r>
      <w:proofErr w:type="spellStart"/>
      <w:r w:rsidRPr="005B7195">
        <w:rPr>
          <w:rFonts w:eastAsia="Times New Roman"/>
          <w:sz w:val="24"/>
          <w:szCs w:val="24"/>
          <w:lang w:val="ro-RO" w:eastAsia="ru-RU"/>
        </w:rPr>
        <w:t>funcţie</w:t>
      </w:r>
      <w:proofErr w:type="spellEnd"/>
      <w:r w:rsidRPr="005B7195">
        <w:rPr>
          <w:rFonts w:eastAsia="Times New Roman"/>
          <w:sz w:val="24"/>
          <w:szCs w:val="24"/>
          <w:lang w:val="ro-RO" w:eastAsia="ru-RU"/>
        </w:rPr>
        <w:t xml:space="preserve"> de impactul propunerii asupra </w:t>
      </w:r>
      <w:proofErr w:type="spellStart"/>
      <w:r w:rsidRPr="005B7195">
        <w:rPr>
          <w:rFonts w:eastAsia="Times New Roman"/>
          <w:sz w:val="24"/>
          <w:szCs w:val="24"/>
          <w:lang w:val="ro-RO" w:eastAsia="ru-RU"/>
        </w:rPr>
        <w:t>vecinătăţii</w:t>
      </w:r>
      <w:proofErr w:type="spellEnd"/>
      <w:r w:rsidRPr="005B7195">
        <w:rPr>
          <w:rFonts w:eastAsia="Times New Roman"/>
          <w:sz w:val="24"/>
          <w:szCs w:val="24"/>
          <w:lang w:val="ro-RO" w:eastAsia="ru-RU"/>
        </w:rPr>
        <w:t xml:space="preserve"> zonei detaliate prin studiu (</w:t>
      </w:r>
      <w:proofErr w:type="spellStart"/>
      <w:r w:rsidRPr="005B7195">
        <w:rPr>
          <w:rFonts w:eastAsia="Times New Roman"/>
          <w:sz w:val="24"/>
          <w:szCs w:val="24"/>
          <w:lang w:val="ro-RO" w:eastAsia="ru-RU"/>
        </w:rPr>
        <w:t>vecinătăţile</w:t>
      </w:r>
      <w:proofErr w:type="spellEnd"/>
      <w:r w:rsidRPr="005B7195">
        <w:rPr>
          <w:rFonts w:eastAsia="Times New Roman"/>
          <w:sz w:val="24"/>
          <w:szCs w:val="24"/>
          <w:lang w:val="ro-RO" w:eastAsia="ru-RU"/>
        </w:rPr>
        <w:t xml:space="preserve"> imediate </w:t>
      </w:r>
      <w:proofErr w:type="spellStart"/>
      <w:r w:rsidRPr="005B7195">
        <w:rPr>
          <w:rFonts w:eastAsia="Times New Roman"/>
          <w:sz w:val="24"/>
          <w:szCs w:val="24"/>
          <w:lang w:val="ro-RO" w:eastAsia="ru-RU"/>
        </w:rPr>
        <w:t>faţă</w:t>
      </w:r>
      <w:proofErr w:type="spellEnd"/>
      <w:r w:rsidRPr="005B7195">
        <w:rPr>
          <w:rFonts w:eastAsia="Times New Roman"/>
          <w:sz w:val="24"/>
          <w:szCs w:val="24"/>
          <w:lang w:val="ro-RO" w:eastAsia="ru-RU"/>
        </w:rPr>
        <w:t xml:space="preserve"> de care se solicită derogări)</w:t>
      </w:r>
    </w:p>
    <w:p w14:paraId="3A06A4FB" w14:textId="77777777" w:rsidR="005B7195" w:rsidRPr="005B7195" w:rsidRDefault="005B7195" w:rsidP="005B7195">
      <w:pPr>
        <w:spacing w:after="0" w:line="276" w:lineRule="auto"/>
        <w:rPr>
          <w:rFonts w:eastAsia="Times New Roman"/>
          <w:sz w:val="24"/>
          <w:szCs w:val="24"/>
          <w:lang w:val="ro-RO" w:eastAsia="ru-RU"/>
        </w:rPr>
      </w:pPr>
    </w:p>
    <w:p w14:paraId="2BF401A8" w14:textId="77777777" w:rsidR="005B7195" w:rsidRPr="005B7195" w:rsidRDefault="005B7195" w:rsidP="005B7195">
      <w:pPr>
        <w:spacing w:after="0" w:line="276" w:lineRule="auto"/>
        <w:rPr>
          <w:rFonts w:eastAsia="Times New Roman"/>
          <w:sz w:val="24"/>
          <w:szCs w:val="24"/>
          <w:lang w:val="ro-RO" w:eastAsia="ru-RU"/>
        </w:rPr>
      </w:pPr>
    </w:p>
    <w:p w14:paraId="4AF06704" w14:textId="77777777" w:rsidR="005B7195" w:rsidRPr="005B7195" w:rsidRDefault="005B7195" w:rsidP="005B7195">
      <w:pPr>
        <w:spacing w:after="0" w:line="264" w:lineRule="auto"/>
        <w:ind w:left="420" w:right="640"/>
        <w:jc w:val="center"/>
        <w:rPr>
          <w:rFonts w:eastAsia="Times New Roman"/>
          <w:b/>
          <w:sz w:val="23"/>
          <w:szCs w:val="24"/>
          <w:lang w:val="en-US" w:eastAsia="ru-RU"/>
        </w:rPr>
      </w:pPr>
      <w:r w:rsidRPr="005B7195">
        <w:rPr>
          <w:rFonts w:eastAsia="Times New Roman"/>
          <w:b/>
          <w:sz w:val="23"/>
          <w:szCs w:val="24"/>
          <w:lang w:val="en-US" w:eastAsia="ru-RU"/>
        </w:rPr>
        <w:t xml:space="preserve">CAPITOLUL VII </w:t>
      </w:r>
    </w:p>
    <w:p w14:paraId="03ACEE42" w14:textId="77777777" w:rsidR="005B7195" w:rsidRPr="005B7195" w:rsidRDefault="005B7195" w:rsidP="005B7195">
      <w:pPr>
        <w:spacing w:after="0" w:line="264" w:lineRule="auto"/>
        <w:ind w:left="420" w:right="640"/>
        <w:jc w:val="center"/>
        <w:rPr>
          <w:rFonts w:eastAsia="Times New Roman"/>
          <w:b/>
          <w:sz w:val="23"/>
          <w:szCs w:val="24"/>
          <w:lang w:val="en-US" w:eastAsia="ru-RU"/>
        </w:rPr>
      </w:pPr>
      <w:r w:rsidRPr="005B7195">
        <w:rPr>
          <w:rFonts w:eastAsia="Times New Roman"/>
          <w:b/>
          <w:sz w:val="23"/>
          <w:szCs w:val="24"/>
          <w:lang w:val="en-US" w:eastAsia="ru-RU"/>
        </w:rPr>
        <w:t>EVALUAREA PROCESELOR DE PARTICIPARE PUBLICĂ ŞI ACTUALIZAREA REGULAMENTULUI LOCAL</w:t>
      </w:r>
    </w:p>
    <w:p w14:paraId="1C3CF960" w14:textId="3ADFD226" w:rsidR="005B7195" w:rsidRPr="005B7195" w:rsidRDefault="005B7195" w:rsidP="005B7195">
      <w:pPr>
        <w:numPr>
          <w:ilvl w:val="0"/>
          <w:numId w:val="1"/>
        </w:numPr>
        <w:spacing w:before="100" w:beforeAutospacing="1" w:after="100" w:afterAutospacing="1" w:line="276" w:lineRule="auto"/>
        <w:jc w:val="both"/>
        <w:rPr>
          <w:rFonts w:eastAsia="Times New Roman"/>
          <w:color w:val="000000"/>
          <w:sz w:val="24"/>
          <w:szCs w:val="24"/>
          <w:lang w:val="ro-RO" w:eastAsia="ru-RU"/>
        </w:rPr>
      </w:pPr>
      <w:r w:rsidRPr="005B7195">
        <w:rPr>
          <w:rFonts w:eastAsia="Times New Roman"/>
          <w:color w:val="000000"/>
          <w:sz w:val="24"/>
          <w:szCs w:val="24"/>
          <w:lang w:val="ro-RO" w:eastAsia="ru-RU"/>
        </w:rPr>
        <w:t xml:space="preserve">Pentru toate documentele de politici și planificare supuse evaluării strategice de mediu, procesul de informare și consultare a publicului se finalizează cu raportul privind informarea și consultarea publicului, care va fi luat în considerare de Consiliul Local </w:t>
      </w:r>
      <w:r w:rsidR="005B1B23">
        <w:rPr>
          <w:rFonts w:eastAsia="Times New Roman"/>
          <w:color w:val="000000"/>
          <w:sz w:val="24"/>
          <w:szCs w:val="24"/>
          <w:lang w:val="ro-RO" w:eastAsia="ru-RU"/>
        </w:rPr>
        <w:t xml:space="preserve">Sărata Galbenă </w:t>
      </w:r>
      <w:r w:rsidRPr="005B7195">
        <w:rPr>
          <w:rFonts w:eastAsia="Times New Roman"/>
          <w:color w:val="000000"/>
          <w:sz w:val="24"/>
          <w:szCs w:val="24"/>
          <w:lang w:val="ro-RO" w:eastAsia="ru-RU"/>
        </w:rPr>
        <w:t xml:space="preserve">responsabil de aprobarea documentului, împreună cu raportului privind evaluarea strategică de mediu, avizul de mediu și alte documente relevante. </w:t>
      </w:r>
    </w:p>
    <w:p w14:paraId="6A378F78" w14:textId="2384D8C4" w:rsidR="005B7195" w:rsidRPr="005B7195" w:rsidRDefault="005B7195" w:rsidP="005B7195">
      <w:pPr>
        <w:numPr>
          <w:ilvl w:val="0"/>
          <w:numId w:val="1"/>
        </w:numPr>
        <w:spacing w:before="100" w:beforeAutospacing="1" w:after="100" w:afterAutospacing="1" w:line="276" w:lineRule="auto"/>
        <w:jc w:val="both"/>
        <w:rPr>
          <w:rFonts w:eastAsia="Times New Roman"/>
          <w:color w:val="000000"/>
          <w:sz w:val="24"/>
          <w:szCs w:val="24"/>
          <w:lang w:val="ro-RO" w:eastAsia="ru-RU"/>
        </w:rPr>
      </w:pPr>
      <w:r w:rsidRPr="005B7195">
        <w:rPr>
          <w:rFonts w:eastAsia="Times New Roman"/>
          <w:color w:val="000000"/>
          <w:sz w:val="24"/>
          <w:szCs w:val="24"/>
          <w:lang w:val="ro-RO" w:eastAsia="ru-RU"/>
        </w:rPr>
        <w:t xml:space="preserve">Concluzia privind calitatea raportului de evaluare strategică de mediu, avizul de mediu și rezultatele consultărilor interguvernamentale vor fi obligatorii în procesul de adoptare a documentului de politici și planificare. Comentariile și propunerile primite în urma consultărilor publicului și ale autorităților publice interesate, inclusiv în context transfrontalier, vor avea caracter de recomandare și vor fi luate în considerare de către </w:t>
      </w:r>
      <w:r w:rsidR="005B1B23" w:rsidRPr="005B7195">
        <w:rPr>
          <w:rFonts w:eastAsia="Times New Roman"/>
          <w:color w:val="000000"/>
          <w:sz w:val="24"/>
          <w:szCs w:val="24"/>
          <w:lang w:val="ro-RO" w:eastAsia="ru-RU"/>
        </w:rPr>
        <w:t xml:space="preserve">Consiliul Local </w:t>
      </w:r>
      <w:r w:rsidR="005B1B23">
        <w:rPr>
          <w:rFonts w:eastAsia="Times New Roman"/>
          <w:color w:val="000000"/>
          <w:sz w:val="24"/>
          <w:szCs w:val="24"/>
          <w:lang w:val="ro-RO" w:eastAsia="ru-RU"/>
        </w:rPr>
        <w:t xml:space="preserve">Sărata Galbenă </w:t>
      </w:r>
      <w:r w:rsidRPr="005B7195">
        <w:rPr>
          <w:rFonts w:eastAsia="Times New Roman"/>
          <w:color w:val="000000"/>
          <w:sz w:val="24"/>
          <w:szCs w:val="24"/>
          <w:lang w:val="ro-RO" w:eastAsia="ru-RU"/>
        </w:rPr>
        <w:t>la luarea deciziei privind aprobarea documentului de politici și planificare.</w:t>
      </w:r>
    </w:p>
    <w:p w14:paraId="7087E640" w14:textId="58D81040" w:rsidR="005B7195" w:rsidRPr="005B7195" w:rsidRDefault="005B7195" w:rsidP="005B7195">
      <w:pPr>
        <w:numPr>
          <w:ilvl w:val="0"/>
          <w:numId w:val="1"/>
        </w:numPr>
        <w:spacing w:after="0" w:line="276" w:lineRule="auto"/>
        <w:ind w:right="4"/>
        <w:jc w:val="both"/>
        <w:rPr>
          <w:rFonts w:eastAsia="Times New Roman"/>
          <w:sz w:val="24"/>
          <w:szCs w:val="24"/>
          <w:lang w:val="ro-RO" w:eastAsia="ru-RU"/>
        </w:rPr>
      </w:pPr>
      <w:r w:rsidRPr="005B7195">
        <w:rPr>
          <w:rFonts w:eastAsia="Times New Roman"/>
          <w:sz w:val="24"/>
          <w:szCs w:val="24"/>
          <w:lang w:val="ro-RO" w:eastAsia="ru-RU"/>
        </w:rPr>
        <w:t xml:space="preserve">Raportul informării </w:t>
      </w:r>
      <w:proofErr w:type="spellStart"/>
      <w:r w:rsidRPr="005B7195">
        <w:rPr>
          <w:rFonts w:eastAsia="Times New Roman"/>
          <w:sz w:val="24"/>
          <w:szCs w:val="24"/>
          <w:lang w:val="ro-RO" w:eastAsia="ru-RU"/>
        </w:rPr>
        <w:t>şi</w:t>
      </w:r>
      <w:proofErr w:type="spellEnd"/>
      <w:r w:rsidRPr="005B7195">
        <w:rPr>
          <w:rFonts w:eastAsia="Times New Roman"/>
          <w:sz w:val="24"/>
          <w:szCs w:val="24"/>
          <w:lang w:val="ro-RO" w:eastAsia="ru-RU"/>
        </w:rPr>
        <w:t xml:space="preserve"> consultării publicului fundamentează decizia </w:t>
      </w:r>
      <w:r w:rsidR="005B1B23" w:rsidRPr="005B7195">
        <w:rPr>
          <w:rFonts w:eastAsia="Times New Roman"/>
          <w:color w:val="000000"/>
          <w:sz w:val="24"/>
          <w:szCs w:val="24"/>
          <w:lang w:val="ro-RO" w:eastAsia="ru-RU"/>
        </w:rPr>
        <w:t xml:space="preserve">Consiliul Local </w:t>
      </w:r>
      <w:r w:rsidR="005B1B23">
        <w:rPr>
          <w:rFonts w:eastAsia="Times New Roman"/>
          <w:color w:val="000000"/>
          <w:sz w:val="24"/>
          <w:szCs w:val="24"/>
          <w:lang w:val="ro-RO" w:eastAsia="ru-RU"/>
        </w:rPr>
        <w:t xml:space="preserve">Sărata Galbenă </w:t>
      </w:r>
      <w:r w:rsidRPr="005B7195">
        <w:rPr>
          <w:rFonts w:eastAsia="Times New Roman"/>
          <w:sz w:val="24"/>
          <w:szCs w:val="24"/>
          <w:lang w:val="ro-RO" w:eastAsia="ru-RU"/>
        </w:rPr>
        <w:t xml:space="preserve">responsabil de aprobarea sau respingerea planului propus, în vederea respectării principiilor de dezvoltare urbană durabilă </w:t>
      </w:r>
      <w:proofErr w:type="spellStart"/>
      <w:r w:rsidRPr="005B7195">
        <w:rPr>
          <w:rFonts w:eastAsia="Times New Roman"/>
          <w:sz w:val="24"/>
          <w:szCs w:val="24"/>
          <w:lang w:val="ro-RO" w:eastAsia="ru-RU"/>
        </w:rPr>
        <w:t>şi</w:t>
      </w:r>
      <w:proofErr w:type="spellEnd"/>
      <w:r w:rsidRPr="005B7195">
        <w:rPr>
          <w:rFonts w:eastAsia="Times New Roman"/>
          <w:sz w:val="24"/>
          <w:szCs w:val="24"/>
          <w:lang w:val="ro-RO" w:eastAsia="ru-RU"/>
        </w:rPr>
        <w:t xml:space="preserve"> asigurării interesului general.</w:t>
      </w:r>
    </w:p>
    <w:p w14:paraId="28992887" w14:textId="77777777" w:rsidR="005B7195" w:rsidRPr="005B7195" w:rsidRDefault="005B7195" w:rsidP="005B7195">
      <w:pPr>
        <w:numPr>
          <w:ilvl w:val="0"/>
          <w:numId w:val="1"/>
        </w:numPr>
        <w:spacing w:after="0" w:line="276" w:lineRule="auto"/>
        <w:ind w:right="4"/>
        <w:jc w:val="both"/>
        <w:rPr>
          <w:rFonts w:eastAsia="Times New Roman"/>
          <w:sz w:val="24"/>
          <w:szCs w:val="24"/>
          <w:lang w:val="ro-RO" w:eastAsia="ru-RU"/>
        </w:rPr>
      </w:pPr>
      <w:r w:rsidRPr="005B7195">
        <w:rPr>
          <w:rFonts w:eastAsia="Times New Roman"/>
          <w:color w:val="000000"/>
          <w:sz w:val="24"/>
          <w:szCs w:val="24"/>
          <w:lang w:val="ro-RO" w:eastAsia="ru-RU"/>
        </w:rPr>
        <w:t>Raportul privind informarea și consultarea publicului, care fundamentează decizia Consiliului Local de adoptare sau neadoptare a documentului de politici și planificare, va include următoarele informații:</w:t>
      </w:r>
    </w:p>
    <w:p w14:paraId="16B47F83" w14:textId="77777777" w:rsidR="005B7195" w:rsidRPr="005B7195" w:rsidRDefault="005B7195" w:rsidP="005B7195">
      <w:pPr>
        <w:numPr>
          <w:ilvl w:val="1"/>
          <w:numId w:val="9"/>
        </w:numPr>
        <w:spacing w:after="0" w:line="276" w:lineRule="auto"/>
        <w:ind w:left="1134"/>
        <w:jc w:val="both"/>
        <w:rPr>
          <w:rFonts w:eastAsia="Times New Roman"/>
          <w:b/>
          <w:bCs/>
          <w:color w:val="000000"/>
          <w:sz w:val="24"/>
          <w:szCs w:val="24"/>
          <w:lang w:val="ro-RO" w:eastAsia="ru-RU"/>
        </w:rPr>
      </w:pPr>
      <w:r w:rsidRPr="005B7195">
        <w:rPr>
          <w:rFonts w:eastAsia="Times New Roman"/>
          <w:color w:val="000000"/>
          <w:sz w:val="24"/>
          <w:szCs w:val="24"/>
          <w:lang w:val="ro-RO" w:eastAsia="ru-RU"/>
        </w:rPr>
        <w:lastRenderedPageBreak/>
        <w:t>tehnicile și metodele utilizate pentru informarea și consultarea publicului:</w:t>
      </w:r>
    </w:p>
    <w:p w14:paraId="258C8E79" w14:textId="77777777" w:rsidR="005B7195" w:rsidRPr="005B7195" w:rsidRDefault="005B7195" w:rsidP="005B7195">
      <w:pPr>
        <w:numPr>
          <w:ilvl w:val="2"/>
          <w:numId w:val="9"/>
        </w:numPr>
        <w:spacing w:after="0" w:line="276" w:lineRule="auto"/>
        <w:ind w:left="1843"/>
        <w:jc w:val="both"/>
        <w:rPr>
          <w:rFonts w:eastAsia="Times New Roman"/>
          <w:color w:val="000000"/>
          <w:sz w:val="24"/>
          <w:szCs w:val="24"/>
          <w:lang w:val="ro-RO" w:eastAsia="ru-RU"/>
        </w:rPr>
      </w:pPr>
      <w:r w:rsidRPr="005B7195">
        <w:rPr>
          <w:rFonts w:eastAsia="Times New Roman"/>
          <w:color w:val="000000"/>
          <w:sz w:val="24"/>
          <w:szCs w:val="24"/>
          <w:lang w:val="ro-RO" w:eastAsia="ru-RU"/>
        </w:rPr>
        <w:t>detalii privind toate activitățile de informare și consultare desfășurate, inclusiv întâlnirile, consultările publice și canalele de comunicare folosite;</w:t>
      </w:r>
    </w:p>
    <w:p w14:paraId="1C426F2F" w14:textId="77777777" w:rsidR="005B7195" w:rsidRPr="005B7195" w:rsidRDefault="005B7195" w:rsidP="005B7195">
      <w:pPr>
        <w:numPr>
          <w:ilvl w:val="2"/>
          <w:numId w:val="9"/>
        </w:numPr>
        <w:spacing w:after="0" w:line="276" w:lineRule="auto"/>
        <w:ind w:left="1843"/>
        <w:jc w:val="both"/>
        <w:rPr>
          <w:rFonts w:eastAsia="Times New Roman"/>
          <w:color w:val="000000"/>
          <w:sz w:val="24"/>
          <w:szCs w:val="24"/>
          <w:lang w:val="ro-RO" w:eastAsia="ru-RU"/>
        </w:rPr>
      </w:pPr>
      <w:r w:rsidRPr="005B7195">
        <w:rPr>
          <w:rFonts w:eastAsia="Times New Roman"/>
          <w:color w:val="000000"/>
          <w:sz w:val="24"/>
          <w:szCs w:val="24"/>
          <w:lang w:val="ro-RO" w:eastAsia="ru-RU"/>
        </w:rPr>
        <w:t>datele și locațiile tuturor întâlnirilor organizate în cadrul procesului de consultare, la care cetățenii au fost invitați să participe pentru a discuta propunerile și să își exprime opiniile;</w:t>
      </w:r>
    </w:p>
    <w:p w14:paraId="3BB00C88" w14:textId="77777777" w:rsidR="005B7195" w:rsidRPr="005B7195" w:rsidRDefault="005B7195" w:rsidP="005B7195">
      <w:pPr>
        <w:numPr>
          <w:ilvl w:val="2"/>
          <w:numId w:val="9"/>
        </w:numPr>
        <w:spacing w:after="0" w:line="276" w:lineRule="auto"/>
        <w:ind w:left="1843"/>
        <w:jc w:val="both"/>
        <w:rPr>
          <w:rFonts w:eastAsia="Times New Roman"/>
          <w:color w:val="000000"/>
          <w:sz w:val="24"/>
          <w:szCs w:val="24"/>
          <w:lang w:val="ro-RO" w:eastAsia="ru-RU"/>
        </w:rPr>
      </w:pPr>
      <w:r w:rsidRPr="005B7195">
        <w:rPr>
          <w:rFonts w:eastAsia="Times New Roman"/>
          <w:color w:val="000000"/>
          <w:sz w:val="24"/>
          <w:szCs w:val="24"/>
          <w:lang w:val="ro-RO" w:eastAsia="ru-RU"/>
        </w:rPr>
        <w:t>informațiile transmise publicului, inclusiv scrisori, invitații, buletine informative, publicații și alte materiale relevante pentru procesul de consultare;</w:t>
      </w:r>
    </w:p>
    <w:p w14:paraId="6BDD888F" w14:textId="77777777" w:rsidR="005B7195" w:rsidRPr="005B7195" w:rsidRDefault="005B7195" w:rsidP="005B7195">
      <w:pPr>
        <w:numPr>
          <w:ilvl w:val="2"/>
          <w:numId w:val="9"/>
        </w:numPr>
        <w:spacing w:after="0" w:line="276" w:lineRule="auto"/>
        <w:ind w:left="1843"/>
        <w:jc w:val="both"/>
        <w:rPr>
          <w:rFonts w:eastAsia="Times New Roman"/>
          <w:color w:val="000000"/>
          <w:sz w:val="24"/>
          <w:szCs w:val="24"/>
          <w:lang w:val="ro-RO" w:eastAsia="ru-RU"/>
        </w:rPr>
      </w:pPr>
      <w:r w:rsidRPr="005B7195">
        <w:rPr>
          <w:rFonts w:eastAsia="Times New Roman"/>
          <w:color w:val="000000"/>
          <w:sz w:val="24"/>
          <w:szCs w:val="24"/>
          <w:lang w:val="ro-RO" w:eastAsia="ru-RU"/>
        </w:rPr>
        <w:t>detalii privind localizarea persoanelor, proprietarilor și altor părți interesate care au primit notificări și alte materiale informative;</w:t>
      </w:r>
    </w:p>
    <w:p w14:paraId="2CCCB6E8" w14:textId="77777777" w:rsidR="005B7195" w:rsidRPr="005B7195" w:rsidRDefault="005B7195" w:rsidP="005B7195">
      <w:pPr>
        <w:numPr>
          <w:ilvl w:val="2"/>
          <w:numId w:val="9"/>
        </w:numPr>
        <w:spacing w:after="0" w:line="276" w:lineRule="auto"/>
        <w:ind w:left="1843"/>
        <w:jc w:val="both"/>
        <w:rPr>
          <w:rFonts w:eastAsia="Times New Roman"/>
          <w:color w:val="000000"/>
          <w:sz w:val="24"/>
          <w:szCs w:val="24"/>
          <w:lang w:val="ro-RO" w:eastAsia="ru-RU"/>
        </w:rPr>
      </w:pPr>
      <w:r w:rsidRPr="005B7195">
        <w:rPr>
          <w:rFonts w:eastAsia="Times New Roman"/>
          <w:color w:val="000000"/>
          <w:sz w:val="24"/>
          <w:szCs w:val="24"/>
          <w:lang w:val="ro-RO" w:eastAsia="ru-RU"/>
        </w:rPr>
        <w:t>numărul persoanelor care au participat activ în procesul de consultare și informare.</w:t>
      </w:r>
    </w:p>
    <w:p w14:paraId="4491BDEB" w14:textId="77777777" w:rsidR="005B7195" w:rsidRPr="005B7195" w:rsidRDefault="005B7195" w:rsidP="005B7195">
      <w:pPr>
        <w:numPr>
          <w:ilvl w:val="1"/>
          <w:numId w:val="9"/>
        </w:numPr>
        <w:spacing w:after="0" w:line="276" w:lineRule="auto"/>
        <w:ind w:left="1134"/>
        <w:rPr>
          <w:rFonts w:eastAsia="Times New Roman"/>
          <w:b/>
          <w:bCs/>
          <w:color w:val="000000"/>
          <w:sz w:val="24"/>
          <w:szCs w:val="24"/>
          <w:lang w:val="ro-RO" w:eastAsia="ru-RU"/>
        </w:rPr>
      </w:pPr>
      <w:r w:rsidRPr="005B7195">
        <w:rPr>
          <w:rFonts w:eastAsia="Times New Roman"/>
          <w:color w:val="000000"/>
          <w:sz w:val="24"/>
          <w:szCs w:val="24"/>
          <w:lang w:val="ro-RO" w:eastAsia="ru-RU"/>
        </w:rPr>
        <w:t>rezumatul problemelor, observațiilor și rezervelor exprimate de public:</w:t>
      </w:r>
    </w:p>
    <w:p w14:paraId="262FBFD5" w14:textId="77777777" w:rsidR="005B7195" w:rsidRPr="005B7195" w:rsidRDefault="005B7195" w:rsidP="005B7195">
      <w:pPr>
        <w:numPr>
          <w:ilvl w:val="2"/>
          <w:numId w:val="9"/>
        </w:numPr>
        <w:spacing w:after="0" w:line="276" w:lineRule="auto"/>
        <w:ind w:left="1843"/>
        <w:jc w:val="both"/>
        <w:rPr>
          <w:rFonts w:eastAsia="Times New Roman"/>
          <w:color w:val="000000"/>
          <w:sz w:val="24"/>
          <w:szCs w:val="24"/>
          <w:lang w:val="ro-RO" w:eastAsia="ru-RU"/>
        </w:rPr>
      </w:pPr>
      <w:r w:rsidRPr="005B7195">
        <w:rPr>
          <w:rFonts w:eastAsia="Times New Roman"/>
          <w:color w:val="000000"/>
          <w:sz w:val="24"/>
          <w:szCs w:val="24"/>
          <w:lang w:val="ro-RO" w:eastAsia="ru-RU"/>
        </w:rPr>
        <w:t>modul în care solicitantul a abordat sau intenționează să abordeze problemele și observațiile exprimate de public în timpul procesului de consultare;</w:t>
      </w:r>
    </w:p>
    <w:p w14:paraId="10DF1198" w14:textId="77777777" w:rsidR="005B7195" w:rsidRPr="005B7195" w:rsidRDefault="005B7195" w:rsidP="005B7195">
      <w:pPr>
        <w:numPr>
          <w:ilvl w:val="2"/>
          <w:numId w:val="9"/>
        </w:numPr>
        <w:spacing w:after="0" w:line="276" w:lineRule="auto"/>
        <w:ind w:left="1843"/>
        <w:jc w:val="both"/>
        <w:rPr>
          <w:rFonts w:eastAsia="Times New Roman"/>
          <w:color w:val="000000"/>
          <w:sz w:val="24"/>
          <w:szCs w:val="24"/>
          <w:lang w:val="ro-RO" w:eastAsia="ru-RU"/>
        </w:rPr>
      </w:pPr>
      <w:r w:rsidRPr="005B7195">
        <w:rPr>
          <w:rFonts w:eastAsia="Times New Roman"/>
          <w:color w:val="000000"/>
          <w:sz w:val="24"/>
          <w:szCs w:val="24"/>
          <w:lang w:val="ro-RO" w:eastAsia="ru-RU"/>
        </w:rPr>
        <w:t>detalii privind problemele sau observațiile pe care inițiatorul documentului nu le poate sau nu este dispus să le rezolve, însoțite de motivațiile corespunzătoare;</w:t>
      </w:r>
    </w:p>
    <w:p w14:paraId="58B2A512" w14:textId="77777777" w:rsidR="005B7195" w:rsidRPr="005B7195" w:rsidRDefault="005B7195" w:rsidP="005B7195">
      <w:pPr>
        <w:numPr>
          <w:ilvl w:val="2"/>
          <w:numId w:val="9"/>
        </w:numPr>
        <w:spacing w:after="0" w:line="276" w:lineRule="auto"/>
        <w:ind w:left="1843"/>
        <w:jc w:val="both"/>
        <w:rPr>
          <w:rFonts w:eastAsia="Times New Roman"/>
          <w:color w:val="000000"/>
          <w:sz w:val="24"/>
          <w:szCs w:val="24"/>
          <w:lang w:val="ro-RO" w:eastAsia="ru-RU"/>
        </w:rPr>
      </w:pPr>
      <w:r w:rsidRPr="005B7195">
        <w:rPr>
          <w:rFonts w:eastAsia="Times New Roman"/>
          <w:color w:val="000000"/>
          <w:sz w:val="24"/>
          <w:szCs w:val="24"/>
          <w:lang w:val="ro-RO" w:eastAsia="ru-RU"/>
        </w:rPr>
        <w:t>orice alte informații relevante care susțin decizia de a integra sau nu propunerile și observațiile publicului în documentul de politici și planificare sau în raportul privind evaluarea strategică de mediu.</w:t>
      </w:r>
    </w:p>
    <w:p w14:paraId="58738DDC" w14:textId="77777777" w:rsidR="005B7195" w:rsidRPr="005B7195" w:rsidRDefault="005B7195" w:rsidP="005B7195">
      <w:pPr>
        <w:spacing w:after="0" w:line="264" w:lineRule="auto"/>
        <w:ind w:left="720" w:right="4"/>
        <w:jc w:val="both"/>
        <w:rPr>
          <w:rFonts w:eastAsia="Times New Roman"/>
          <w:sz w:val="22"/>
          <w:szCs w:val="24"/>
          <w:lang w:val="en-US" w:eastAsia="ru-RU"/>
        </w:rPr>
      </w:pPr>
    </w:p>
    <w:p w14:paraId="64162775" w14:textId="77777777" w:rsidR="005B7195" w:rsidRPr="005B7195" w:rsidRDefault="005B7195" w:rsidP="005B7195">
      <w:pPr>
        <w:spacing w:after="0" w:line="276" w:lineRule="auto"/>
        <w:rPr>
          <w:rFonts w:eastAsia="Times New Roman"/>
          <w:sz w:val="24"/>
          <w:szCs w:val="24"/>
          <w:lang w:val="en-US" w:eastAsia="ru-RU"/>
        </w:rPr>
      </w:pPr>
    </w:p>
    <w:p w14:paraId="40F49AFB" w14:textId="77777777" w:rsidR="005B7195" w:rsidRPr="005B7195" w:rsidRDefault="005B7195" w:rsidP="005B7195">
      <w:pPr>
        <w:spacing w:after="0" w:line="276" w:lineRule="auto"/>
        <w:ind w:left="420" w:right="900"/>
        <w:jc w:val="center"/>
        <w:rPr>
          <w:rFonts w:eastAsia="Times New Roman"/>
          <w:b/>
          <w:sz w:val="24"/>
          <w:szCs w:val="24"/>
          <w:lang w:val="ro-RO" w:eastAsia="ru-RU"/>
        </w:rPr>
      </w:pPr>
      <w:r w:rsidRPr="005B7195">
        <w:rPr>
          <w:rFonts w:eastAsia="Times New Roman"/>
          <w:b/>
          <w:sz w:val="24"/>
          <w:szCs w:val="24"/>
          <w:lang w:val="ro-RO" w:eastAsia="ru-RU"/>
        </w:rPr>
        <w:t>CAPITOLUL VIII</w:t>
      </w:r>
    </w:p>
    <w:p w14:paraId="02EA631B" w14:textId="77777777" w:rsidR="005B7195" w:rsidRPr="005B7195" w:rsidRDefault="005B7195" w:rsidP="005B7195">
      <w:pPr>
        <w:spacing w:after="0" w:line="276" w:lineRule="auto"/>
        <w:ind w:left="420" w:right="900"/>
        <w:jc w:val="center"/>
        <w:rPr>
          <w:rFonts w:eastAsia="Times New Roman"/>
          <w:b/>
          <w:sz w:val="24"/>
          <w:szCs w:val="24"/>
          <w:lang w:val="ro-RO" w:eastAsia="ru-RU"/>
        </w:rPr>
      </w:pPr>
      <w:r w:rsidRPr="005B7195">
        <w:rPr>
          <w:rFonts w:eastAsia="Times New Roman"/>
          <w:b/>
          <w:sz w:val="24"/>
          <w:szCs w:val="24"/>
          <w:lang w:val="ro-RO" w:eastAsia="ru-RU"/>
        </w:rPr>
        <w:t>PREVEDERI PRIVIND NERESPECTAREA PREZENTULUI REGULAMENT LOCAL</w:t>
      </w:r>
    </w:p>
    <w:p w14:paraId="74E8C711" w14:textId="77777777" w:rsidR="005B7195" w:rsidRPr="005B7195" w:rsidRDefault="005B7195" w:rsidP="005B7195">
      <w:pPr>
        <w:spacing w:after="0" w:line="276" w:lineRule="auto"/>
        <w:rPr>
          <w:rFonts w:eastAsia="Times New Roman"/>
          <w:sz w:val="24"/>
          <w:szCs w:val="24"/>
          <w:lang w:val="ro-RO" w:eastAsia="ru-RU"/>
        </w:rPr>
      </w:pPr>
    </w:p>
    <w:p w14:paraId="2129C33A" w14:textId="77777777" w:rsidR="005B7195" w:rsidRPr="005B7195" w:rsidRDefault="005B7195" w:rsidP="005B7195">
      <w:pPr>
        <w:numPr>
          <w:ilvl w:val="0"/>
          <w:numId w:val="1"/>
        </w:numPr>
        <w:spacing w:after="0" w:line="276" w:lineRule="auto"/>
        <w:ind w:right="4"/>
        <w:jc w:val="both"/>
        <w:rPr>
          <w:rFonts w:eastAsia="Times New Roman"/>
          <w:sz w:val="24"/>
          <w:szCs w:val="24"/>
          <w:lang w:val="ro-RO" w:eastAsia="ru-RU"/>
        </w:rPr>
      </w:pPr>
      <w:r w:rsidRPr="005B7195">
        <w:rPr>
          <w:rFonts w:eastAsia="Times New Roman"/>
          <w:sz w:val="24"/>
          <w:szCs w:val="24"/>
          <w:lang w:val="ro-RO" w:eastAsia="ru-RU"/>
        </w:rPr>
        <w:t xml:space="preserve">Se consideră că prezentul regulament a fost încălcat în cazul nerespectării documentului de planificare a procesului de informare </w:t>
      </w:r>
      <w:proofErr w:type="spellStart"/>
      <w:r w:rsidRPr="005B7195">
        <w:rPr>
          <w:rFonts w:eastAsia="Times New Roman"/>
          <w:sz w:val="24"/>
          <w:szCs w:val="24"/>
          <w:lang w:val="ro-RO" w:eastAsia="ru-RU"/>
        </w:rPr>
        <w:t>şi</w:t>
      </w:r>
      <w:proofErr w:type="spellEnd"/>
      <w:r w:rsidRPr="005B7195">
        <w:rPr>
          <w:rFonts w:eastAsia="Times New Roman"/>
          <w:sz w:val="24"/>
          <w:szCs w:val="24"/>
          <w:lang w:val="ro-RO" w:eastAsia="ru-RU"/>
        </w:rPr>
        <w:t xml:space="preserve"> consultare a publicului.</w:t>
      </w:r>
    </w:p>
    <w:p w14:paraId="5A334FC7" w14:textId="77777777" w:rsidR="005B7195" w:rsidRPr="005B7195" w:rsidRDefault="005B7195" w:rsidP="005B7195">
      <w:pPr>
        <w:numPr>
          <w:ilvl w:val="0"/>
          <w:numId w:val="1"/>
        </w:numPr>
        <w:spacing w:after="0" w:line="276" w:lineRule="auto"/>
        <w:ind w:right="4"/>
        <w:jc w:val="both"/>
        <w:rPr>
          <w:rFonts w:eastAsia="Times New Roman"/>
          <w:sz w:val="24"/>
          <w:szCs w:val="24"/>
          <w:lang w:val="ro-RO" w:eastAsia="ru-RU"/>
        </w:rPr>
      </w:pPr>
      <w:r w:rsidRPr="005B7195">
        <w:rPr>
          <w:rFonts w:eastAsia="Times New Roman"/>
          <w:sz w:val="24"/>
          <w:szCs w:val="24"/>
          <w:lang w:val="ro-RO" w:eastAsia="ru-RU"/>
        </w:rPr>
        <w:t xml:space="preserve">Măsurile administrative de sancționare aplicabile persoanelor implicate în procesul de informare </w:t>
      </w:r>
      <w:proofErr w:type="spellStart"/>
      <w:r w:rsidRPr="005B7195">
        <w:rPr>
          <w:rFonts w:eastAsia="Times New Roman"/>
          <w:sz w:val="24"/>
          <w:szCs w:val="24"/>
          <w:lang w:val="ro-RO" w:eastAsia="ru-RU"/>
        </w:rPr>
        <w:t>şi</w:t>
      </w:r>
      <w:proofErr w:type="spellEnd"/>
      <w:r w:rsidRPr="005B7195">
        <w:rPr>
          <w:rFonts w:eastAsia="Times New Roman"/>
          <w:sz w:val="24"/>
          <w:szCs w:val="24"/>
          <w:lang w:val="ro-RO" w:eastAsia="ru-RU"/>
        </w:rPr>
        <w:t xml:space="preserve"> consultare a publicului sunt conform Legii nr. 158/2008 </w:t>
      </w:r>
      <w:r w:rsidRPr="005B7195">
        <w:rPr>
          <w:rFonts w:eastAsia="Times New Roman"/>
          <w:color w:val="333333"/>
          <w:sz w:val="24"/>
          <w:szCs w:val="24"/>
          <w:lang w:val="ro-RO" w:eastAsia="ru-RU"/>
        </w:rPr>
        <w:t xml:space="preserve">cu privire la funcția publică </w:t>
      </w:r>
      <w:proofErr w:type="spellStart"/>
      <w:r w:rsidRPr="005B7195">
        <w:rPr>
          <w:rFonts w:eastAsia="Times New Roman"/>
          <w:color w:val="333333"/>
          <w:sz w:val="24"/>
          <w:szCs w:val="24"/>
          <w:lang w:val="ro-RO" w:eastAsia="ru-RU"/>
        </w:rPr>
        <w:t>şi</w:t>
      </w:r>
      <w:proofErr w:type="spellEnd"/>
      <w:r w:rsidRPr="005B7195">
        <w:rPr>
          <w:rFonts w:eastAsia="Times New Roman"/>
          <w:color w:val="333333"/>
          <w:sz w:val="24"/>
          <w:szCs w:val="24"/>
          <w:lang w:val="ro-RO" w:eastAsia="ru-RU"/>
        </w:rPr>
        <w:t xml:space="preserve"> statutul funcționarului public.</w:t>
      </w:r>
    </w:p>
    <w:p w14:paraId="5E501024" w14:textId="77777777" w:rsidR="005B7195" w:rsidRDefault="005B7195" w:rsidP="005B7195">
      <w:pPr>
        <w:spacing w:after="0" w:line="276" w:lineRule="auto"/>
        <w:rPr>
          <w:rFonts w:eastAsia="Times New Roman"/>
          <w:sz w:val="24"/>
          <w:szCs w:val="24"/>
          <w:lang w:val="ro-RO" w:eastAsia="ru-RU"/>
        </w:rPr>
      </w:pPr>
    </w:p>
    <w:p w14:paraId="403AED53" w14:textId="77777777" w:rsidR="005B1B23" w:rsidRDefault="005B1B23" w:rsidP="005B7195">
      <w:pPr>
        <w:spacing w:after="0" w:line="276" w:lineRule="auto"/>
        <w:rPr>
          <w:rFonts w:eastAsia="Times New Roman"/>
          <w:sz w:val="24"/>
          <w:szCs w:val="24"/>
          <w:lang w:val="ro-RO" w:eastAsia="ru-RU"/>
        </w:rPr>
      </w:pPr>
    </w:p>
    <w:p w14:paraId="780509F7" w14:textId="77777777" w:rsidR="005B1B23" w:rsidRDefault="005B1B23" w:rsidP="005B7195">
      <w:pPr>
        <w:spacing w:after="0" w:line="276" w:lineRule="auto"/>
        <w:rPr>
          <w:rFonts w:eastAsia="Times New Roman"/>
          <w:sz w:val="24"/>
          <w:szCs w:val="24"/>
          <w:lang w:val="ro-RO" w:eastAsia="ru-RU"/>
        </w:rPr>
      </w:pPr>
    </w:p>
    <w:p w14:paraId="745C4B1A" w14:textId="77777777" w:rsidR="005B1B23" w:rsidRDefault="005B1B23" w:rsidP="005B1B23">
      <w:pPr>
        <w:spacing w:after="0"/>
        <w:rPr>
          <w:rFonts w:eastAsia="Times New Roman"/>
          <w:b/>
          <w:szCs w:val="28"/>
          <w:lang w:val="ro-RO" w:eastAsia="ro-RO"/>
        </w:rPr>
      </w:pPr>
      <w:r>
        <w:rPr>
          <w:rFonts w:eastAsia="Times New Roman"/>
          <w:b/>
          <w:szCs w:val="28"/>
          <w:lang w:val="ro-RO" w:eastAsia="ro-RO"/>
        </w:rPr>
        <w:t xml:space="preserve">             Secretara </w:t>
      </w:r>
    </w:p>
    <w:p w14:paraId="13BA26C0" w14:textId="2650C5F5" w:rsidR="005B1B23" w:rsidRDefault="005B1B23" w:rsidP="005B1B23">
      <w:pPr>
        <w:spacing w:after="0"/>
        <w:jc w:val="both"/>
        <w:rPr>
          <w:lang w:val="en-US"/>
        </w:rPr>
      </w:pPr>
      <w:r>
        <w:rPr>
          <w:rFonts w:eastAsia="Times New Roman"/>
          <w:b/>
          <w:szCs w:val="28"/>
          <w:lang w:val="ro-RO" w:eastAsia="ro-RO"/>
        </w:rPr>
        <w:t xml:space="preserve"> Consiliului local Sărata Galbenă:/______________/ Albina SOLOMON</w:t>
      </w:r>
      <w:r>
        <w:rPr>
          <w:b/>
          <w:sz w:val="32"/>
          <w:szCs w:val="32"/>
          <w:lang w:val="pt-PT"/>
        </w:rPr>
        <w:t xml:space="preserve">     </w:t>
      </w:r>
    </w:p>
    <w:p w14:paraId="7D88589C" w14:textId="77777777" w:rsidR="005B1B23" w:rsidRPr="005B1B23" w:rsidRDefault="005B1B23" w:rsidP="005B7195">
      <w:pPr>
        <w:spacing w:after="0" w:line="276" w:lineRule="auto"/>
        <w:rPr>
          <w:rFonts w:eastAsia="Times New Roman"/>
          <w:sz w:val="24"/>
          <w:szCs w:val="24"/>
          <w:lang w:val="en-US" w:eastAsia="ru-RU"/>
        </w:rPr>
        <w:sectPr w:rsidR="005B1B23" w:rsidRPr="005B1B23" w:rsidSect="008A2932">
          <w:pgSz w:w="12240" w:h="15840"/>
          <w:pgMar w:top="1440" w:right="900" w:bottom="872" w:left="1276" w:header="0" w:footer="0" w:gutter="0"/>
          <w:cols w:space="708"/>
        </w:sectPr>
      </w:pPr>
    </w:p>
    <w:p w14:paraId="72BC5846" w14:textId="77777777" w:rsidR="005B7195" w:rsidRPr="005B7195" w:rsidRDefault="005B7195" w:rsidP="005B7195">
      <w:pPr>
        <w:spacing w:after="0" w:line="0" w:lineRule="atLeast"/>
        <w:rPr>
          <w:rFonts w:eastAsia="Times New Roman"/>
          <w:sz w:val="23"/>
          <w:szCs w:val="24"/>
          <w:lang w:val="en-US" w:eastAsia="ru-RU"/>
        </w:rPr>
      </w:pPr>
      <w:bookmarkStart w:id="1" w:name="page2"/>
      <w:bookmarkStart w:id="2" w:name="page5"/>
      <w:bookmarkEnd w:id="1"/>
      <w:bookmarkEnd w:id="2"/>
    </w:p>
    <w:p w14:paraId="5ED4C7B6" w14:textId="77777777" w:rsidR="008E2DCF" w:rsidRPr="008E2DCF" w:rsidRDefault="008E2DCF" w:rsidP="008E2DCF">
      <w:pPr>
        <w:jc w:val="center"/>
        <w:rPr>
          <w:b/>
          <w:color w:val="000000"/>
          <w:sz w:val="24"/>
          <w:szCs w:val="24"/>
          <w:lang w:val="zh-CN" w:eastAsia="zh-CN"/>
        </w:rPr>
      </w:pPr>
      <w:r w:rsidRPr="008E2DCF">
        <w:rPr>
          <w:b/>
          <w:color w:val="000000"/>
          <w:sz w:val="24"/>
          <w:szCs w:val="24"/>
          <w:lang w:val="zh-CN" w:eastAsia="zh-CN"/>
        </w:rPr>
        <w:t>NOTA DE FUNDAMENTARE</w:t>
      </w:r>
    </w:p>
    <w:p w14:paraId="6F9F2965" w14:textId="7D326B6B" w:rsidR="008E2DCF" w:rsidRDefault="008E2DCF" w:rsidP="008E2DCF">
      <w:pPr>
        <w:spacing w:after="0"/>
        <w:rPr>
          <w:rFonts w:eastAsia="Times New Roman"/>
          <w:b/>
          <w:i/>
          <w:sz w:val="26"/>
          <w:szCs w:val="26"/>
          <w:lang w:val="ro-RO" w:eastAsia="ru-RU"/>
        </w:rPr>
      </w:pPr>
      <w:r w:rsidRPr="008E2DCF">
        <w:rPr>
          <w:b/>
          <w:color w:val="000000"/>
          <w:sz w:val="24"/>
          <w:szCs w:val="24"/>
          <w:lang w:val="zh-CN" w:eastAsia="zh-CN"/>
        </w:rPr>
        <w:t>la proiectul deciziei nr.</w:t>
      </w:r>
      <w:r>
        <w:rPr>
          <w:b/>
          <w:color w:val="000000"/>
          <w:sz w:val="24"/>
          <w:szCs w:val="24"/>
          <w:lang w:val="en-US" w:eastAsia="zh-CN"/>
        </w:rPr>
        <w:t xml:space="preserve">2/   din   2026 </w:t>
      </w:r>
      <w:r>
        <w:rPr>
          <w:rFonts w:eastAsia="Times New Roman"/>
          <w:b/>
          <w:i/>
          <w:sz w:val="26"/>
          <w:szCs w:val="26"/>
          <w:lang w:val="ro-RO" w:eastAsia="ru-RU"/>
        </w:rPr>
        <w:t xml:space="preserve"> ,,Cu privire la aprobarea Regulamentului privind</w:t>
      </w:r>
      <w:r w:rsidRPr="00963880">
        <w:rPr>
          <w:rFonts w:eastAsia="Times New Roman"/>
          <w:b/>
          <w:i/>
          <w:sz w:val="26"/>
          <w:szCs w:val="26"/>
          <w:lang w:val="ro-RO" w:eastAsia="ru-RU"/>
        </w:rPr>
        <w:t xml:space="preserve"> procedura de informare și consultare a publicului interesat în procesul de evaluare strategică de mediu a documentelor de politici și planificare la nivel local</w:t>
      </w:r>
      <w:r>
        <w:rPr>
          <w:rFonts w:eastAsia="Times New Roman"/>
          <w:b/>
          <w:i/>
          <w:sz w:val="26"/>
          <w:szCs w:val="26"/>
          <w:lang w:val="ro-RO" w:eastAsia="ru-RU"/>
        </w:rPr>
        <w:t>”</w:t>
      </w:r>
    </w:p>
    <w:p w14:paraId="23FE6D0E" w14:textId="4803E7D3" w:rsidR="008E2DCF" w:rsidRPr="008E2DCF" w:rsidRDefault="008E2DCF" w:rsidP="008E2DCF">
      <w:pPr>
        <w:spacing w:after="0"/>
        <w:rPr>
          <w:rFonts w:eastAsia="Times New Roman"/>
          <w:sz w:val="24"/>
          <w:szCs w:val="24"/>
          <w:lang w:val="ro-RO" w:eastAsia="ro-R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8E2DCF" w:rsidRPr="008E2DCF" w14:paraId="130BFD2E" w14:textId="77777777" w:rsidTr="008E2DCF">
        <w:tc>
          <w:tcPr>
            <w:tcW w:w="9640" w:type="dxa"/>
            <w:tcBorders>
              <w:top w:val="single" w:sz="4" w:space="0" w:color="auto"/>
              <w:left w:val="single" w:sz="4" w:space="0" w:color="auto"/>
              <w:bottom w:val="single" w:sz="4" w:space="0" w:color="auto"/>
              <w:right w:val="single" w:sz="4" w:space="0" w:color="auto"/>
            </w:tcBorders>
            <w:shd w:val="clear" w:color="auto" w:fill="CCCCCC"/>
            <w:hideMark/>
          </w:tcPr>
          <w:p w14:paraId="72AA870D" w14:textId="77777777" w:rsidR="008E2DCF" w:rsidRPr="008E2DCF" w:rsidRDefault="008E2DCF" w:rsidP="008E2DCF">
            <w:pPr>
              <w:numPr>
                <w:ilvl w:val="0"/>
                <w:numId w:val="11"/>
              </w:numPr>
              <w:tabs>
                <w:tab w:val="left" w:pos="851"/>
              </w:tabs>
              <w:spacing w:after="0" w:line="276" w:lineRule="auto"/>
              <w:ind w:right="125"/>
              <w:contextualSpacing/>
              <w:rPr>
                <w:color w:val="000000"/>
                <w:sz w:val="24"/>
                <w:szCs w:val="24"/>
                <w:lang w:val="zh-CN" w:eastAsia="zh-CN"/>
              </w:rPr>
            </w:pPr>
            <w:r w:rsidRPr="008E2DCF">
              <w:rPr>
                <w:rFonts w:eastAsia="Times New Roman"/>
                <w:b/>
                <w:color w:val="000000"/>
                <w:sz w:val="24"/>
                <w:szCs w:val="24"/>
                <w:lang w:val="zh-CN" w:eastAsia="ru-RU"/>
              </w:rPr>
              <w:t>Denumirea autorului proiectului.</w:t>
            </w:r>
            <w:r w:rsidRPr="008E2DCF">
              <w:rPr>
                <w:b/>
                <w:color w:val="000000"/>
                <w:sz w:val="24"/>
                <w:szCs w:val="24"/>
                <w:lang w:val="zh-CN" w:eastAsia="zh-CN"/>
              </w:rPr>
              <w:t xml:space="preserve"> </w:t>
            </w:r>
          </w:p>
        </w:tc>
      </w:tr>
      <w:tr w:rsidR="008E2DCF" w:rsidRPr="009B3800" w14:paraId="6ACCA1EB" w14:textId="77777777" w:rsidTr="008E2DCF">
        <w:tc>
          <w:tcPr>
            <w:tcW w:w="9640" w:type="dxa"/>
            <w:tcBorders>
              <w:top w:val="single" w:sz="4" w:space="0" w:color="auto"/>
              <w:left w:val="single" w:sz="4" w:space="0" w:color="auto"/>
              <w:bottom w:val="single" w:sz="4" w:space="0" w:color="auto"/>
              <w:right w:val="single" w:sz="4" w:space="0" w:color="auto"/>
            </w:tcBorders>
            <w:hideMark/>
          </w:tcPr>
          <w:p w14:paraId="4DFC8023" w14:textId="7833B84B" w:rsidR="008E2DCF" w:rsidRPr="008E2DCF" w:rsidRDefault="008E2DCF" w:rsidP="008E2DCF">
            <w:pPr>
              <w:keepNext/>
              <w:spacing w:before="100" w:beforeAutospacing="1" w:after="60" w:line="276" w:lineRule="auto"/>
              <w:jc w:val="both"/>
              <w:outlineLvl w:val="1"/>
              <w:rPr>
                <w:bCs/>
                <w:iCs/>
                <w:color w:val="000000"/>
                <w:sz w:val="24"/>
                <w:szCs w:val="24"/>
                <w:lang w:val="ro-RO" w:eastAsia="ru-RU"/>
              </w:rPr>
            </w:pPr>
            <w:r w:rsidRPr="008E2DCF">
              <w:rPr>
                <w:rFonts w:eastAsia="Times New Roman"/>
                <w:b/>
                <w:bCs/>
                <w:i/>
                <w:iCs/>
                <w:color w:val="000000"/>
                <w:sz w:val="24"/>
                <w:szCs w:val="24"/>
                <w:lang w:val="ro-RO" w:eastAsia="ru-RU"/>
              </w:rPr>
              <w:t xml:space="preserve">        </w:t>
            </w:r>
            <w:r w:rsidRPr="008E2DCF">
              <w:rPr>
                <w:rFonts w:eastAsia="Times New Roman"/>
                <w:bCs/>
                <w:iCs/>
                <w:color w:val="000000"/>
                <w:sz w:val="24"/>
                <w:szCs w:val="24"/>
                <w:lang w:val="ro-RO" w:eastAsia="ru-RU"/>
              </w:rPr>
              <w:t xml:space="preserve">Proiectul deciziei </w:t>
            </w:r>
            <w:r w:rsidRPr="008E2DCF">
              <w:rPr>
                <w:bCs/>
                <w:iCs/>
                <w:color w:val="000000"/>
                <w:sz w:val="24"/>
                <w:szCs w:val="24"/>
                <w:lang w:val="ro-RO" w:eastAsia="ru-RU"/>
              </w:rPr>
              <w:t>2026  ,,Cu privire la aprobarea Regulamentului privind procedura de informare și consultare a publicului interesat în procesul de evaluare strategică de mediu a documentelor de politici și planificare la nivel local”,</w:t>
            </w:r>
            <w:r w:rsidRPr="008E2DCF">
              <w:rPr>
                <w:rFonts w:eastAsia="Times New Roman"/>
                <w:bCs/>
                <w:iCs/>
                <w:color w:val="000000"/>
                <w:sz w:val="24"/>
                <w:szCs w:val="24"/>
                <w:lang w:val="ro-RO" w:eastAsia="ru-RU"/>
              </w:rPr>
              <w:t xml:space="preserve"> este elaborat de către </w:t>
            </w:r>
            <w:r>
              <w:rPr>
                <w:rFonts w:eastAsia="Times New Roman"/>
                <w:bCs/>
                <w:iCs/>
                <w:color w:val="000000"/>
                <w:sz w:val="24"/>
                <w:szCs w:val="24"/>
                <w:lang w:val="ro-RO" w:eastAsia="ru-RU"/>
              </w:rPr>
              <w:t xml:space="preserve">primarul comunei Sărata Galbenă, </w:t>
            </w:r>
            <w:proofErr w:type="spellStart"/>
            <w:r>
              <w:rPr>
                <w:rFonts w:eastAsia="Times New Roman"/>
                <w:bCs/>
                <w:iCs/>
                <w:color w:val="000000"/>
                <w:sz w:val="24"/>
                <w:szCs w:val="24"/>
                <w:lang w:val="ro-RO" w:eastAsia="ru-RU"/>
              </w:rPr>
              <w:t>Lozovoi</w:t>
            </w:r>
            <w:proofErr w:type="spellEnd"/>
            <w:r>
              <w:rPr>
                <w:rFonts w:eastAsia="Times New Roman"/>
                <w:bCs/>
                <w:iCs/>
                <w:color w:val="000000"/>
                <w:sz w:val="24"/>
                <w:szCs w:val="24"/>
                <w:lang w:val="ro-RO" w:eastAsia="ru-RU"/>
              </w:rPr>
              <w:t xml:space="preserve"> Mihail.</w:t>
            </w:r>
          </w:p>
        </w:tc>
      </w:tr>
      <w:tr w:rsidR="008E2DCF" w:rsidRPr="009B3800" w14:paraId="2D6CDEC6" w14:textId="77777777" w:rsidTr="008E2DCF">
        <w:tc>
          <w:tcPr>
            <w:tcW w:w="9640" w:type="dxa"/>
            <w:tcBorders>
              <w:top w:val="single" w:sz="4" w:space="0" w:color="auto"/>
              <w:left w:val="single" w:sz="4" w:space="0" w:color="auto"/>
              <w:bottom w:val="single" w:sz="4" w:space="0" w:color="auto"/>
              <w:right w:val="single" w:sz="4" w:space="0" w:color="auto"/>
            </w:tcBorders>
            <w:shd w:val="clear" w:color="auto" w:fill="D9D9D9"/>
            <w:hideMark/>
          </w:tcPr>
          <w:p w14:paraId="476CA118" w14:textId="77777777" w:rsidR="008E2DCF" w:rsidRPr="008E2DCF" w:rsidRDefault="008E2DCF" w:rsidP="008E2DCF">
            <w:pPr>
              <w:numPr>
                <w:ilvl w:val="0"/>
                <w:numId w:val="11"/>
              </w:numPr>
              <w:tabs>
                <w:tab w:val="left" w:pos="851"/>
              </w:tabs>
              <w:autoSpaceDE w:val="0"/>
              <w:autoSpaceDN w:val="0"/>
              <w:adjustRightInd w:val="0"/>
              <w:spacing w:after="0" w:line="276" w:lineRule="auto"/>
              <w:ind w:right="125"/>
              <w:contextualSpacing/>
              <w:rPr>
                <w:rFonts w:eastAsia="Times New Roman"/>
                <w:color w:val="000000"/>
                <w:sz w:val="24"/>
                <w:szCs w:val="24"/>
                <w:lang w:val="zh-CN" w:eastAsia="ru-RU"/>
              </w:rPr>
            </w:pPr>
            <w:r w:rsidRPr="008E2DCF">
              <w:rPr>
                <w:rFonts w:eastAsia="Times New Roman"/>
                <w:b/>
                <w:color w:val="000000"/>
                <w:sz w:val="24"/>
                <w:szCs w:val="24"/>
                <w:lang w:val="zh-CN" w:eastAsia="ru-RU"/>
              </w:rPr>
              <w:t xml:space="preserve">Condițiile ce au impus elaborarea proiectului de decizie </w:t>
            </w:r>
          </w:p>
        </w:tc>
      </w:tr>
      <w:tr w:rsidR="008E2DCF" w:rsidRPr="009B3800" w14:paraId="764D8FA4" w14:textId="77777777" w:rsidTr="0092045D">
        <w:trPr>
          <w:trHeight w:val="1320"/>
        </w:trPr>
        <w:tc>
          <w:tcPr>
            <w:tcW w:w="9640" w:type="dxa"/>
            <w:tcBorders>
              <w:top w:val="single" w:sz="4" w:space="0" w:color="auto"/>
              <w:left w:val="single" w:sz="4" w:space="0" w:color="auto"/>
              <w:bottom w:val="single" w:sz="4" w:space="0" w:color="auto"/>
              <w:right w:val="single" w:sz="4" w:space="0" w:color="auto"/>
            </w:tcBorders>
            <w:shd w:val="clear" w:color="auto" w:fill="FFFFFF"/>
            <w:hideMark/>
          </w:tcPr>
          <w:p w14:paraId="2DB05ABC" w14:textId="77777777" w:rsidR="008E2DCF" w:rsidRDefault="008E2DCF" w:rsidP="008E2DCF">
            <w:pPr>
              <w:shd w:val="clear" w:color="auto" w:fill="FFFFFF"/>
              <w:spacing w:after="0" w:line="360" w:lineRule="atLeast"/>
              <w:rPr>
                <w:rFonts w:eastAsia="Times New Roman"/>
                <w:color w:val="0A0A0A"/>
                <w:sz w:val="24"/>
                <w:szCs w:val="24"/>
                <w:lang w:val="ro-RO" w:eastAsia="ro-RO"/>
              </w:rPr>
            </w:pPr>
            <w:r w:rsidRPr="008E2DCF">
              <w:rPr>
                <w:rFonts w:eastAsia="Times New Roman"/>
                <w:color w:val="0A0A0A"/>
                <w:sz w:val="24"/>
                <w:szCs w:val="24"/>
                <w:lang w:val="ro-RO" w:eastAsia="ro-RO"/>
              </w:rPr>
              <w:t>Elaborarea proiectului de decizie este determinată de necesitatea asigurării unui cadru normativ local clar și coerent privind informarea și consultarea publicului interesat în procesul de evaluare strategică de mediu (ESM) pentru documentele de politici și planificare elaborate la nivel local.</w:t>
            </w:r>
          </w:p>
          <w:p w14:paraId="04448359" w14:textId="201B51A8" w:rsidR="00B810FD" w:rsidRPr="00B810FD" w:rsidRDefault="00B810FD" w:rsidP="00B810FD">
            <w:pPr>
              <w:shd w:val="clear" w:color="auto" w:fill="FFFFFF"/>
              <w:spacing w:after="0" w:line="360" w:lineRule="atLeast"/>
              <w:rPr>
                <w:rFonts w:eastAsia="Times New Roman"/>
                <w:color w:val="0A0A0A"/>
                <w:sz w:val="24"/>
                <w:szCs w:val="24"/>
                <w:lang w:val="ro-RO" w:eastAsia="ro-RO"/>
              </w:rPr>
            </w:pPr>
            <w:r w:rsidRPr="00B810FD">
              <w:rPr>
                <w:rFonts w:eastAsia="Times New Roman"/>
                <w:color w:val="0A0A0A"/>
                <w:sz w:val="24"/>
                <w:szCs w:val="24"/>
                <w:lang w:val="ro-RO" w:eastAsia="ro-RO"/>
              </w:rPr>
              <w:t>Necesitatea elaborării și aprobării Regulamentului privind administrarea, gestionarea și protejarea spațiilor verzi este determinată de:</w:t>
            </w:r>
          </w:p>
          <w:p w14:paraId="7D592CC8" w14:textId="53186E1A" w:rsidR="00B810FD" w:rsidRPr="00B810FD" w:rsidRDefault="00B810FD" w:rsidP="00B810FD">
            <w:pPr>
              <w:shd w:val="clear" w:color="auto" w:fill="FFFFFF"/>
              <w:spacing w:after="0" w:line="360" w:lineRule="atLeast"/>
              <w:rPr>
                <w:rFonts w:eastAsia="Times New Roman"/>
                <w:color w:val="0A0A0A"/>
                <w:sz w:val="24"/>
                <w:szCs w:val="24"/>
                <w:lang w:val="ro-RO" w:eastAsia="ro-RO"/>
              </w:rPr>
            </w:pPr>
            <w:r w:rsidRPr="00B810FD">
              <w:rPr>
                <w:rFonts w:eastAsia="Times New Roman"/>
                <w:color w:val="0A0A0A"/>
                <w:sz w:val="24"/>
                <w:szCs w:val="24"/>
                <w:lang w:val="ro-RO" w:eastAsia="ro-RO"/>
              </w:rPr>
              <w:t>lipsa unui cadru normativ local actualizat care să reglementeze unitar administrarea fondului verde al localității;</w:t>
            </w:r>
          </w:p>
          <w:p w14:paraId="6CDA8788" w14:textId="6B44ADA4" w:rsidR="00B810FD" w:rsidRPr="00B810FD" w:rsidRDefault="00B810FD" w:rsidP="00B810FD">
            <w:pPr>
              <w:shd w:val="clear" w:color="auto" w:fill="FFFFFF"/>
              <w:spacing w:after="0" w:line="360" w:lineRule="atLeast"/>
              <w:rPr>
                <w:rFonts w:eastAsia="Times New Roman"/>
                <w:color w:val="0A0A0A"/>
                <w:sz w:val="24"/>
                <w:szCs w:val="24"/>
                <w:lang w:val="ro-RO" w:eastAsia="ro-RO"/>
              </w:rPr>
            </w:pPr>
            <w:r w:rsidRPr="00B810FD">
              <w:rPr>
                <w:rFonts w:eastAsia="Times New Roman"/>
                <w:color w:val="0A0A0A"/>
                <w:sz w:val="24"/>
                <w:szCs w:val="24"/>
                <w:lang w:val="ro-RO" w:eastAsia="ro-RO"/>
              </w:rPr>
              <w:t>necesitatea asigurării protecției, regenerării și dezvoltării durabile a spațiilor verzi din intravilanul și extravilanul comunei;</w:t>
            </w:r>
          </w:p>
          <w:p w14:paraId="6EECA562" w14:textId="0593CFF6" w:rsidR="00B810FD" w:rsidRPr="00B810FD" w:rsidRDefault="00B810FD" w:rsidP="00B810FD">
            <w:pPr>
              <w:shd w:val="clear" w:color="auto" w:fill="FFFFFF"/>
              <w:spacing w:after="0" w:line="360" w:lineRule="atLeast"/>
              <w:rPr>
                <w:rFonts w:eastAsia="Times New Roman"/>
                <w:color w:val="0A0A0A"/>
                <w:sz w:val="24"/>
                <w:szCs w:val="24"/>
                <w:lang w:val="ro-RO" w:eastAsia="ro-RO"/>
              </w:rPr>
            </w:pPr>
            <w:r w:rsidRPr="00B810FD">
              <w:rPr>
                <w:rFonts w:eastAsia="Times New Roman"/>
                <w:color w:val="0A0A0A"/>
                <w:sz w:val="24"/>
                <w:szCs w:val="24"/>
                <w:lang w:val="ro-RO" w:eastAsia="ro-RO"/>
              </w:rPr>
              <w:t>creșterea numărului de solicitări privind tăieri, defrișări, regenerări și amenajări ale spațiilor verzi;</w:t>
            </w:r>
          </w:p>
          <w:p w14:paraId="752C9AB0" w14:textId="129DB8D5" w:rsidR="00B810FD" w:rsidRPr="00B810FD" w:rsidRDefault="00B810FD" w:rsidP="00B810FD">
            <w:pPr>
              <w:shd w:val="clear" w:color="auto" w:fill="FFFFFF"/>
              <w:spacing w:after="0" w:line="360" w:lineRule="atLeast"/>
              <w:rPr>
                <w:rFonts w:eastAsia="Times New Roman"/>
                <w:color w:val="0A0A0A"/>
                <w:sz w:val="24"/>
                <w:szCs w:val="24"/>
                <w:lang w:val="ro-RO" w:eastAsia="ro-RO"/>
              </w:rPr>
            </w:pPr>
            <w:r w:rsidRPr="00B810FD">
              <w:rPr>
                <w:rFonts w:eastAsia="Times New Roman"/>
                <w:color w:val="0A0A0A"/>
                <w:sz w:val="24"/>
                <w:szCs w:val="24"/>
                <w:lang w:val="ro-RO" w:eastAsia="ro-RO"/>
              </w:rPr>
              <w:t>necesitatea stabilirii clare a drepturilor și obligațiilor persoanelor fizice și juridice în domeniul protecției spațiilor verzi;</w:t>
            </w:r>
          </w:p>
          <w:p w14:paraId="6149EE59" w14:textId="4B3735E4" w:rsidR="00B810FD" w:rsidRDefault="00B810FD" w:rsidP="00B810FD">
            <w:pPr>
              <w:shd w:val="clear" w:color="auto" w:fill="FFFFFF"/>
              <w:spacing w:after="0" w:line="360" w:lineRule="atLeast"/>
              <w:rPr>
                <w:rFonts w:eastAsia="Times New Roman"/>
                <w:color w:val="0A0A0A"/>
                <w:sz w:val="24"/>
                <w:szCs w:val="24"/>
                <w:lang w:val="ro-RO" w:eastAsia="ro-RO"/>
              </w:rPr>
            </w:pPr>
            <w:r w:rsidRPr="00B810FD">
              <w:rPr>
                <w:rFonts w:eastAsia="Times New Roman"/>
                <w:color w:val="0A0A0A"/>
                <w:sz w:val="24"/>
                <w:szCs w:val="24"/>
                <w:lang w:val="ro-RO" w:eastAsia="ro-RO"/>
              </w:rPr>
              <w:t>consolidarea mecanismelor de transparență și participare publică în procesul decizional privind gestionarea fondului verde.</w:t>
            </w:r>
          </w:p>
          <w:p w14:paraId="44AB2F97" w14:textId="20A0FABD" w:rsidR="0092045D" w:rsidRPr="008E2DCF" w:rsidRDefault="0092045D" w:rsidP="008E2DCF">
            <w:pPr>
              <w:shd w:val="clear" w:color="auto" w:fill="FFFFFF"/>
              <w:spacing w:after="0" w:line="360" w:lineRule="atLeast"/>
              <w:rPr>
                <w:color w:val="000000"/>
                <w:sz w:val="24"/>
                <w:szCs w:val="24"/>
                <w:lang w:val="zh-CN" w:eastAsia="zh-CN"/>
              </w:rPr>
            </w:pPr>
          </w:p>
        </w:tc>
      </w:tr>
      <w:tr w:rsidR="0092045D" w:rsidRPr="009B3800" w14:paraId="1D812BB2" w14:textId="77777777" w:rsidTr="0092045D">
        <w:trPr>
          <w:trHeight w:val="240"/>
        </w:trPr>
        <w:tc>
          <w:tcPr>
            <w:tcW w:w="96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18765A" w14:textId="7442E901" w:rsidR="0092045D" w:rsidRPr="0092045D" w:rsidRDefault="0092045D" w:rsidP="008E2DCF">
            <w:pPr>
              <w:shd w:val="clear" w:color="auto" w:fill="FFFFFF"/>
              <w:spacing w:after="0" w:line="360" w:lineRule="atLeast"/>
              <w:rPr>
                <w:rFonts w:eastAsia="Times New Roman"/>
                <w:b/>
                <w:bCs/>
                <w:color w:val="0A0A0A"/>
                <w:sz w:val="24"/>
                <w:szCs w:val="24"/>
                <w:lang w:val="ro-RO" w:eastAsia="ro-RO"/>
              </w:rPr>
            </w:pPr>
            <w:r w:rsidRPr="0092045D">
              <w:rPr>
                <w:rFonts w:eastAsia="Times New Roman"/>
                <w:b/>
                <w:bCs/>
                <w:color w:val="0A0A0A"/>
                <w:sz w:val="24"/>
                <w:szCs w:val="24"/>
                <w:lang w:val="ro-RO" w:eastAsia="ro-RO"/>
              </w:rPr>
              <w:t xml:space="preserve">   </w:t>
            </w:r>
            <w:r w:rsidRPr="0092045D">
              <w:rPr>
                <w:rFonts w:eastAsia="Times New Roman"/>
                <w:b/>
                <w:bCs/>
                <w:color w:val="0A0A0A"/>
                <w:sz w:val="24"/>
                <w:szCs w:val="24"/>
                <w:highlight w:val="lightGray"/>
                <w:lang w:val="ro-RO" w:eastAsia="ro-RO"/>
              </w:rPr>
              <w:t>3. Modul de reglementare a problemelor abordate în proiect de cadru normativ în vigoare</w:t>
            </w:r>
          </w:p>
        </w:tc>
      </w:tr>
      <w:tr w:rsidR="0092045D" w:rsidRPr="009B3800" w14:paraId="6F7694B7" w14:textId="77777777" w:rsidTr="008E2DCF">
        <w:trPr>
          <w:trHeight w:val="945"/>
        </w:trPr>
        <w:tc>
          <w:tcPr>
            <w:tcW w:w="9640" w:type="dxa"/>
            <w:tcBorders>
              <w:top w:val="single" w:sz="4" w:space="0" w:color="auto"/>
              <w:left w:val="single" w:sz="4" w:space="0" w:color="auto"/>
              <w:bottom w:val="single" w:sz="4" w:space="0" w:color="auto"/>
              <w:right w:val="single" w:sz="4" w:space="0" w:color="auto"/>
            </w:tcBorders>
            <w:shd w:val="clear" w:color="auto" w:fill="FFFFFF"/>
          </w:tcPr>
          <w:p w14:paraId="4AF3364A" w14:textId="66A5A3E6" w:rsidR="0092045D" w:rsidRPr="0092045D" w:rsidRDefault="0092045D" w:rsidP="008E2DCF">
            <w:pPr>
              <w:shd w:val="clear" w:color="auto" w:fill="FFFFFF"/>
              <w:spacing w:after="0" w:line="360" w:lineRule="atLeast"/>
              <w:rPr>
                <w:color w:val="0A0A0A"/>
                <w:sz w:val="24"/>
                <w:szCs w:val="24"/>
                <w:lang w:val="ro-RO" w:eastAsia="ro-RO"/>
              </w:rPr>
            </w:pPr>
            <w:r w:rsidRPr="0092045D">
              <w:rPr>
                <w:rFonts w:eastAsia="Times New Roman"/>
                <w:noProof/>
                <w:sz w:val="24"/>
                <w:szCs w:val="24"/>
                <w:lang w:val="ro-MD" w:eastAsia="ro-RO"/>
              </w:rPr>
              <w:t xml:space="preserve">Proiectul de decizie este iniţiat în conformitate cu </w:t>
            </w:r>
            <w:r w:rsidRPr="0092045D">
              <w:rPr>
                <w:rFonts w:eastAsia="Times New Roman"/>
                <w:sz w:val="24"/>
                <w:szCs w:val="24"/>
                <w:lang w:val="pt-PT" w:eastAsia="ru-RU"/>
              </w:rPr>
              <w:t xml:space="preserve"> </w:t>
            </w:r>
            <w:r w:rsidRPr="0092045D">
              <w:rPr>
                <w:rFonts w:eastAsia="Times New Roman"/>
                <w:sz w:val="24"/>
                <w:szCs w:val="24"/>
                <w:lang w:val="ro-RO" w:eastAsia="ru-RU"/>
              </w:rPr>
              <w:t>art. 14 alin. (2) lit.( din Legea nr. 436/2006 privind administrația publică locală; în conformitate cu prevederile Legea nr. 11/2017 privind evaluarea strategică de mediu, precum și ale Legea nr. 239/2008 privind transparența în procesul decizional;</w:t>
            </w:r>
            <w:r w:rsidRPr="0092045D">
              <w:rPr>
                <w:sz w:val="24"/>
                <w:szCs w:val="24"/>
                <w:lang w:val="en-US"/>
              </w:rPr>
              <w:t xml:space="preserve"> </w:t>
            </w:r>
            <w:r w:rsidRPr="0092045D">
              <w:rPr>
                <w:rFonts w:eastAsia="Times New Roman"/>
                <w:sz w:val="24"/>
                <w:szCs w:val="24"/>
                <w:lang w:val="ro-RO" w:eastAsia="ru-RU"/>
              </w:rPr>
              <w:t>Codului urbanismului și construcțiilor nr. 434 /2023; Legii nr. 148/2023 privind accesul la informațiile de interes public; Legii nr. 239/2008 privind transparența în procesul decizional; Hotărârii Guvernului nr. 386/2020 cu privire la planificarea strategică; Hotărârii Guvernului nr. 967/2016 cu privire la mecanismul de consultare publică cu societatea civilă în procesul decizional; Hotărârii Guvernului nr. 1467/2016 pentru aprobarea Regulamentului privind accesul publicului la informația de mediu;</w:t>
            </w:r>
          </w:p>
        </w:tc>
      </w:tr>
      <w:tr w:rsidR="008E2DCF" w:rsidRPr="008E2DCF" w14:paraId="5F49F8CA" w14:textId="77777777" w:rsidTr="008E2DCF">
        <w:tc>
          <w:tcPr>
            <w:tcW w:w="9640" w:type="dxa"/>
            <w:tcBorders>
              <w:top w:val="single" w:sz="4" w:space="0" w:color="auto"/>
              <w:left w:val="single" w:sz="4" w:space="0" w:color="auto"/>
              <w:bottom w:val="single" w:sz="4" w:space="0" w:color="auto"/>
              <w:right w:val="single" w:sz="4" w:space="0" w:color="auto"/>
            </w:tcBorders>
            <w:shd w:val="clear" w:color="auto" w:fill="D9D9D9"/>
            <w:hideMark/>
          </w:tcPr>
          <w:p w14:paraId="188C73FA" w14:textId="77777777" w:rsidR="008E2DCF" w:rsidRPr="008E2DCF" w:rsidRDefault="008E2DCF" w:rsidP="008E2DCF">
            <w:pPr>
              <w:numPr>
                <w:ilvl w:val="0"/>
                <w:numId w:val="11"/>
              </w:numPr>
              <w:spacing w:after="0" w:line="276" w:lineRule="auto"/>
              <w:rPr>
                <w:rFonts w:eastAsia="Times New Roman"/>
                <w:b/>
                <w:bCs/>
                <w:color w:val="000000"/>
                <w:sz w:val="24"/>
                <w:szCs w:val="24"/>
                <w:lang w:val="zh-CN" w:eastAsia="zh-CN"/>
              </w:rPr>
            </w:pPr>
            <w:r w:rsidRPr="008E2DCF">
              <w:rPr>
                <w:rFonts w:eastAsia="Times New Roman"/>
                <w:b/>
                <w:bCs/>
                <w:color w:val="000000"/>
                <w:sz w:val="24"/>
                <w:szCs w:val="24"/>
                <w:lang w:val="zh-CN" w:eastAsia="zh-CN"/>
              </w:rPr>
              <w:t xml:space="preserve">Scopul și obiectivele proiectului </w:t>
            </w:r>
          </w:p>
        </w:tc>
      </w:tr>
      <w:tr w:rsidR="008E2DCF" w:rsidRPr="009B3800" w14:paraId="667C2EAA" w14:textId="77777777" w:rsidTr="008E2DCF">
        <w:tc>
          <w:tcPr>
            <w:tcW w:w="9640" w:type="dxa"/>
            <w:tcBorders>
              <w:top w:val="single" w:sz="4" w:space="0" w:color="auto"/>
              <w:left w:val="single" w:sz="4" w:space="0" w:color="auto"/>
              <w:bottom w:val="single" w:sz="4" w:space="0" w:color="auto"/>
              <w:right w:val="single" w:sz="4" w:space="0" w:color="auto"/>
            </w:tcBorders>
            <w:shd w:val="clear" w:color="auto" w:fill="FFFFFF"/>
            <w:hideMark/>
          </w:tcPr>
          <w:p w14:paraId="56703354" w14:textId="1D4E9B65" w:rsidR="00B810FD" w:rsidRPr="00B810FD" w:rsidRDefault="00B810FD" w:rsidP="00B810FD">
            <w:p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Regulamentul</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stabilește</w:t>
            </w:r>
            <w:proofErr w:type="spellEnd"/>
            <w:r w:rsidRPr="00B810FD">
              <w:rPr>
                <w:color w:val="000000"/>
                <w:sz w:val="24"/>
                <w:szCs w:val="24"/>
                <w:shd w:val="clear" w:color="auto" w:fill="FFFFFF"/>
                <w:lang w:val="en-US" w:eastAsia="ro-RO"/>
              </w:rPr>
              <w:t>:</w:t>
            </w:r>
          </w:p>
          <w:p w14:paraId="7D2133EC" w14:textId="6BAC2324" w:rsidR="00B810FD" w:rsidRPr="00B810FD" w:rsidRDefault="00B810FD" w:rsidP="00B810FD">
            <w:pPr>
              <w:pStyle w:val="Listparagraf"/>
              <w:numPr>
                <w:ilvl w:val="0"/>
                <w:numId w:val="16"/>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categoriile</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spații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verzi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aflate</w:t>
            </w:r>
            <w:proofErr w:type="spellEnd"/>
            <w:r w:rsidRPr="00B810FD">
              <w:rPr>
                <w:color w:val="000000"/>
                <w:sz w:val="24"/>
                <w:szCs w:val="24"/>
                <w:shd w:val="clear" w:color="auto" w:fill="FFFFFF"/>
                <w:lang w:val="en-US" w:eastAsia="ro-RO"/>
              </w:rPr>
              <w:t xml:space="preserve"> pe </w:t>
            </w:r>
            <w:proofErr w:type="spellStart"/>
            <w:r w:rsidRPr="00B810FD">
              <w:rPr>
                <w:color w:val="000000"/>
                <w:sz w:val="24"/>
                <w:szCs w:val="24"/>
                <w:shd w:val="clear" w:color="auto" w:fill="FFFFFF"/>
                <w:lang w:val="en-US" w:eastAsia="ro-RO"/>
              </w:rPr>
              <w:t>teritoriul</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comunei</w:t>
            </w:r>
            <w:proofErr w:type="spellEnd"/>
            <w:r w:rsidRPr="00B810FD">
              <w:rPr>
                <w:color w:val="000000"/>
                <w:sz w:val="24"/>
                <w:szCs w:val="24"/>
                <w:shd w:val="clear" w:color="auto" w:fill="FFFFFF"/>
                <w:lang w:val="en-US" w:eastAsia="ro-RO"/>
              </w:rPr>
              <w:t>;</w:t>
            </w:r>
          </w:p>
          <w:p w14:paraId="77AA83F8" w14:textId="68164FA9" w:rsidR="00B810FD" w:rsidRPr="00B810FD" w:rsidRDefault="00B810FD" w:rsidP="00B810FD">
            <w:pPr>
              <w:pStyle w:val="Listparagraf"/>
              <w:numPr>
                <w:ilvl w:val="0"/>
                <w:numId w:val="16"/>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drepturile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obligațiile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persoanelor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fizice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juridice</w:t>
            </w:r>
            <w:proofErr w:type="spellEnd"/>
            <w:r w:rsidRPr="00B810FD">
              <w:rPr>
                <w:color w:val="000000"/>
                <w:sz w:val="24"/>
                <w:szCs w:val="24"/>
                <w:shd w:val="clear" w:color="auto" w:fill="FFFFFF"/>
                <w:lang w:val="en-US" w:eastAsia="ro-RO"/>
              </w:rPr>
              <w:t>;</w:t>
            </w:r>
          </w:p>
          <w:p w14:paraId="028FD916" w14:textId="45CD17C9" w:rsidR="00B810FD" w:rsidRPr="00B810FD" w:rsidRDefault="00B810FD" w:rsidP="00B810FD">
            <w:pPr>
              <w:pStyle w:val="Listparagraf"/>
              <w:numPr>
                <w:ilvl w:val="0"/>
                <w:numId w:val="16"/>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condițiile</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creare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regenerare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îngrijire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amenajare</w:t>
            </w:r>
            <w:proofErr w:type="spellEnd"/>
            <w:r w:rsidRPr="00B810FD">
              <w:rPr>
                <w:color w:val="000000"/>
                <w:sz w:val="24"/>
                <w:szCs w:val="24"/>
                <w:shd w:val="clear" w:color="auto" w:fill="FFFFFF"/>
                <w:lang w:val="en-US" w:eastAsia="ro-RO"/>
              </w:rPr>
              <w:t xml:space="preserve"> a </w:t>
            </w:r>
            <w:proofErr w:type="spellStart"/>
            <w:r w:rsidRPr="00B810FD">
              <w:rPr>
                <w:color w:val="000000"/>
                <w:sz w:val="24"/>
                <w:szCs w:val="24"/>
                <w:shd w:val="clear" w:color="auto" w:fill="FFFFFF"/>
                <w:lang w:val="en-US" w:eastAsia="ro-RO"/>
              </w:rPr>
              <w:t>spațiilor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verzi</w:t>
            </w:r>
            <w:proofErr w:type="spellEnd"/>
            <w:r w:rsidRPr="00B810FD">
              <w:rPr>
                <w:color w:val="000000"/>
                <w:sz w:val="24"/>
                <w:szCs w:val="24"/>
                <w:shd w:val="clear" w:color="auto" w:fill="FFFFFF"/>
                <w:lang w:val="en-US" w:eastAsia="ro-RO"/>
              </w:rPr>
              <w:t>;</w:t>
            </w:r>
          </w:p>
          <w:p w14:paraId="6B87816E" w14:textId="3AFAF7D6" w:rsidR="00B810FD" w:rsidRPr="00B810FD" w:rsidRDefault="00B810FD" w:rsidP="00B810FD">
            <w:pPr>
              <w:pStyle w:val="Listparagraf"/>
              <w:numPr>
                <w:ilvl w:val="0"/>
                <w:numId w:val="16"/>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procedura</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coordonare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autorizare</w:t>
            </w:r>
            <w:proofErr w:type="spellEnd"/>
            <w:r w:rsidRPr="00B810FD">
              <w:rPr>
                <w:color w:val="000000"/>
                <w:sz w:val="24"/>
                <w:szCs w:val="24"/>
                <w:shd w:val="clear" w:color="auto" w:fill="FFFFFF"/>
                <w:lang w:val="en-US" w:eastAsia="ro-RO"/>
              </w:rPr>
              <w:t xml:space="preserve"> a </w:t>
            </w:r>
            <w:proofErr w:type="spellStart"/>
            <w:r w:rsidRPr="00B810FD">
              <w:rPr>
                <w:color w:val="000000"/>
                <w:sz w:val="24"/>
                <w:szCs w:val="24"/>
                <w:shd w:val="clear" w:color="auto" w:fill="FFFFFF"/>
                <w:lang w:val="en-US" w:eastAsia="ro-RO"/>
              </w:rPr>
              <w:t>tăierilor</w:t>
            </w:r>
            <w:proofErr w:type="spellEnd"/>
            <w:r w:rsidRPr="00B810FD">
              <w:rPr>
                <w:color w:val="000000"/>
                <w:sz w:val="24"/>
                <w:szCs w:val="24"/>
                <w:shd w:val="clear" w:color="auto" w:fill="FFFFFF"/>
                <w:lang w:val="en-US" w:eastAsia="ro-RO"/>
              </w:rPr>
              <w:t>;</w:t>
            </w:r>
          </w:p>
          <w:p w14:paraId="0BE970F9" w14:textId="4902A6BB" w:rsidR="00B810FD" w:rsidRPr="00B810FD" w:rsidRDefault="00B810FD" w:rsidP="00B810FD">
            <w:pPr>
              <w:pStyle w:val="Listparagraf"/>
              <w:numPr>
                <w:ilvl w:val="0"/>
                <w:numId w:val="16"/>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lastRenderedPageBreak/>
              <w:t>mecanismul</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evidență</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inventariere</w:t>
            </w:r>
            <w:proofErr w:type="spellEnd"/>
            <w:r w:rsidRPr="00B810FD">
              <w:rPr>
                <w:color w:val="000000"/>
                <w:sz w:val="24"/>
                <w:szCs w:val="24"/>
                <w:shd w:val="clear" w:color="auto" w:fill="FFFFFF"/>
                <w:lang w:val="en-US" w:eastAsia="ro-RO"/>
              </w:rPr>
              <w:t xml:space="preserve"> a </w:t>
            </w:r>
            <w:proofErr w:type="spellStart"/>
            <w:r w:rsidRPr="00B810FD">
              <w:rPr>
                <w:color w:val="000000"/>
                <w:sz w:val="24"/>
                <w:szCs w:val="24"/>
                <w:shd w:val="clear" w:color="auto" w:fill="FFFFFF"/>
                <w:lang w:val="en-US" w:eastAsia="ro-RO"/>
              </w:rPr>
              <w:t>spațiilor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verzi</w:t>
            </w:r>
            <w:proofErr w:type="spellEnd"/>
            <w:r w:rsidRPr="00B810FD">
              <w:rPr>
                <w:color w:val="000000"/>
                <w:sz w:val="24"/>
                <w:szCs w:val="24"/>
                <w:shd w:val="clear" w:color="auto" w:fill="FFFFFF"/>
                <w:lang w:val="en-US" w:eastAsia="ro-RO"/>
              </w:rPr>
              <w:t>;</w:t>
            </w:r>
          </w:p>
          <w:p w14:paraId="2C8FB4EF" w14:textId="05C3338C" w:rsidR="00B810FD" w:rsidRPr="00B810FD" w:rsidRDefault="00B810FD" w:rsidP="00B810FD">
            <w:pPr>
              <w:pStyle w:val="Listparagraf"/>
              <w:numPr>
                <w:ilvl w:val="0"/>
                <w:numId w:val="16"/>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măsuri</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protecție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fitosanitară</w:t>
            </w:r>
            <w:proofErr w:type="spellEnd"/>
            <w:r w:rsidRPr="00B810FD">
              <w:rPr>
                <w:color w:val="000000"/>
                <w:sz w:val="24"/>
                <w:szCs w:val="24"/>
                <w:shd w:val="clear" w:color="auto" w:fill="FFFFFF"/>
                <w:lang w:val="en-US" w:eastAsia="ro-RO"/>
              </w:rPr>
              <w:t>;</w:t>
            </w:r>
          </w:p>
          <w:p w14:paraId="201D0B25" w14:textId="77777777" w:rsidR="00B810FD" w:rsidRPr="00B810FD" w:rsidRDefault="00B810FD" w:rsidP="00B810FD">
            <w:pPr>
              <w:pStyle w:val="Listparagraf"/>
              <w:numPr>
                <w:ilvl w:val="0"/>
                <w:numId w:val="16"/>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răspunderea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pentru</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încălcarea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prevederilor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legale</w:t>
            </w:r>
            <w:proofErr w:type="spellEnd"/>
            <w:r w:rsidRPr="00B810FD">
              <w:rPr>
                <w:color w:val="000000"/>
                <w:sz w:val="24"/>
                <w:szCs w:val="24"/>
                <w:shd w:val="clear" w:color="auto" w:fill="FFFFFF"/>
                <w:lang w:val="en-US" w:eastAsia="ro-RO"/>
              </w:rPr>
              <w:t>.</w:t>
            </w:r>
          </w:p>
          <w:p w14:paraId="15414783" w14:textId="77777777" w:rsidR="00B810FD" w:rsidRPr="00B810FD" w:rsidRDefault="00B810FD" w:rsidP="00B810FD">
            <w:pPr>
              <w:spacing w:after="0" w:line="276" w:lineRule="auto"/>
              <w:ind w:left="142" w:hanging="142"/>
              <w:jc w:val="both"/>
              <w:rPr>
                <w:color w:val="000000"/>
                <w:sz w:val="24"/>
                <w:szCs w:val="24"/>
                <w:shd w:val="clear" w:color="auto" w:fill="FFFFFF"/>
                <w:lang w:val="en-US" w:eastAsia="ro-RO"/>
              </w:rPr>
            </w:pPr>
          </w:p>
          <w:p w14:paraId="3FD491C0" w14:textId="0461217E" w:rsidR="00B810FD" w:rsidRDefault="00B810FD" w:rsidP="00B810FD">
            <w:pPr>
              <w:spacing w:after="0" w:line="276" w:lineRule="auto"/>
              <w:ind w:left="142" w:hanging="142"/>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Totodată</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proiectul</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reglementează</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expres</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procedura</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examinare</w:t>
            </w:r>
            <w:proofErr w:type="spellEnd"/>
            <w:r w:rsidRPr="00B810FD">
              <w:rPr>
                <w:color w:val="000000"/>
                <w:sz w:val="24"/>
                <w:szCs w:val="24"/>
                <w:shd w:val="clear" w:color="auto" w:fill="FFFFFF"/>
                <w:lang w:val="en-US" w:eastAsia="ro-RO"/>
              </w:rPr>
              <w:t xml:space="preserve"> a </w:t>
            </w:r>
            <w:proofErr w:type="spellStart"/>
            <w:r w:rsidRPr="00B810FD">
              <w:rPr>
                <w:color w:val="000000"/>
                <w:sz w:val="24"/>
                <w:szCs w:val="24"/>
                <w:shd w:val="clear" w:color="auto" w:fill="FFFFFF"/>
                <w:lang w:val="en-US" w:eastAsia="ro-RO"/>
              </w:rPr>
              <w:t>solicitărilor</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tăiere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constituirea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comisiei</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examinare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publicarea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informațiilor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privind</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lucrările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planificate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marcarea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arborilor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supuși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defrișării</w:t>
            </w:r>
            <w:proofErr w:type="spellEnd"/>
            <w:r w:rsidRPr="00B810FD">
              <w:rPr>
                <w:color w:val="000000"/>
                <w:sz w:val="24"/>
                <w:szCs w:val="24"/>
                <w:shd w:val="clear" w:color="auto" w:fill="FFFFFF"/>
                <w:lang w:val="en-US" w:eastAsia="ro-RO"/>
              </w:rPr>
              <w:t>.</w:t>
            </w:r>
          </w:p>
          <w:p w14:paraId="7F18FCCD" w14:textId="30D6E9D0" w:rsidR="00B810FD" w:rsidRPr="00B810FD" w:rsidRDefault="00B810FD" w:rsidP="00B810FD">
            <w:pPr>
              <w:spacing w:after="0" w:line="276" w:lineRule="auto"/>
              <w:ind w:left="142" w:hanging="142"/>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Adoptarea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Regulamentului</w:t>
            </w:r>
            <w:proofErr w:type="spellEnd"/>
            <w:r w:rsidRPr="00B810FD">
              <w:rPr>
                <w:color w:val="000000"/>
                <w:sz w:val="24"/>
                <w:szCs w:val="24"/>
                <w:shd w:val="clear" w:color="auto" w:fill="FFFFFF"/>
                <w:lang w:val="en-US" w:eastAsia="ro-RO"/>
              </w:rPr>
              <w:t xml:space="preserve"> are </w:t>
            </w:r>
            <w:proofErr w:type="spellStart"/>
            <w:r w:rsidRPr="00B810FD">
              <w:rPr>
                <w:color w:val="000000"/>
                <w:sz w:val="24"/>
                <w:szCs w:val="24"/>
                <w:shd w:val="clear" w:color="auto" w:fill="FFFFFF"/>
                <w:lang w:val="en-US" w:eastAsia="ro-RO"/>
              </w:rPr>
              <w:t>drept</w:t>
            </w:r>
            <w:proofErr w:type="spellEnd"/>
            <w:r w:rsidRPr="00B810FD">
              <w:rPr>
                <w:color w:val="000000"/>
                <w:sz w:val="24"/>
                <w:szCs w:val="24"/>
                <w:shd w:val="clear" w:color="auto" w:fill="FFFFFF"/>
                <w:lang w:val="en-US" w:eastAsia="ro-RO"/>
              </w:rPr>
              <w:t xml:space="preserve"> scop:</w:t>
            </w:r>
          </w:p>
          <w:p w14:paraId="38B78A86" w14:textId="09BB5262" w:rsidR="00B810FD" w:rsidRPr="00B810FD" w:rsidRDefault="00B810FD" w:rsidP="00B810FD">
            <w:pPr>
              <w:pStyle w:val="Listparagraf"/>
              <w:numPr>
                <w:ilvl w:val="0"/>
                <w:numId w:val="15"/>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instituirea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unui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cadru</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normativ</w:t>
            </w:r>
            <w:proofErr w:type="spellEnd"/>
            <w:r w:rsidRPr="00B810FD">
              <w:rPr>
                <w:color w:val="000000"/>
                <w:sz w:val="24"/>
                <w:szCs w:val="24"/>
                <w:shd w:val="clear" w:color="auto" w:fill="FFFFFF"/>
                <w:lang w:val="en-US" w:eastAsia="ro-RO"/>
              </w:rPr>
              <w:t xml:space="preserve"> local </w:t>
            </w:r>
            <w:proofErr w:type="spellStart"/>
            <w:r w:rsidRPr="00B810FD">
              <w:rPr>
                <w:color w:val="000000"/>
                <w:sz w:val="24"/>
                <w:szCs w:val="24"/>
                <w:shd w:val="clear" w:color="auto" w:fill="FFFFFF"/>
                <w:lang w:val="en-US" w:eastAsia="ro-RO"/>
              </w:rPr>
              <w:t>clar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pentru</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administrarea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gestionarea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spațiilor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verzi</w:t>
            </w:r>
            <w:proofErr w:type="spellEnd"/>
            <w:r w:rsidRPr="00B810FD">
              <w:rPr>
                <w:color w:val="000000"/>
                <w:sz w:val="24"/>
                <w:szCs w:val="24"/>
                <w:shd w:val="clear" w:color="auto" w:fill="FFFFFF"/>
                <w:lang w:val="en-US" w:eastAsia="ro-RO"/>
              </w:rPr>
              <w:t>;</w:t>
            </w:r>
          </w:p>
          <w:p w14:paraId="56072B68" w14:textId="4EC824BB" w:rsidR="00B810FD" w:rsidRPr="00B810FD" w:rsidRDefault="00B810FD" w:rsidP="00B810FD">
            <w:pPr>
              <w:pStyle w:val="Listparagraf"/>
              <w:numPr>
                <w:ilvl w:val="0"/>
                <w:numId w:val="15"/>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protejarea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conservarea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biodiversității</w:t>
            </w:r>
            <w:proofErr w:type="spellEnd"/>
            <w:r w:rsidRPr="00B810FD">
              <w:rPr>
                <w:color w:val="000000"/>
                <w:sz w:val="24"/>
                <w:szCs w:val="24"/>
                <w:shd w:val="clear" w:color="auto" w:fill="FFFFFF"/>
                <w:lang w:val="en-US" w:eastAsia="ro-RO"/>
              </w:rPr>
              <w:t xml:space="preserve"> locale;</w:t>
            </w:r>
          </w:p>
          <w:p w14:paraId="16F9CAF5" w14:textId="72543731" w:rsidR="00B810FD" w:rsidRPr="00B810FD" w:rsidRDefault="00B810FD" w:rsidP="00B810FD">
            <w:pPr>
              <w:pStyle w:val="Listparagraf"/>
              <w:numPr>
                <w:ilvl w:val="0"/>
                <w:numId w:val="15"/>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prevenirea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distrugerii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degradării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utilizării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neautorizate</w:t>
            </w:r>
            <w:proofErr w:type="spellEnd"/>
            <w:r w:rsidRPr="00B810FD">
              <w:rPr>
                <w:color w:val="000000"/>
                <w:sz w:val="24"/>
                <w:szCs w:val="24"/>
                <w:shd w:val="clear" w:color="auto" w:fill="FFFFFF"/>
                <w:lang w:val="en-US" w:eastAsia="ro-RO"/>
              </w:rPr>
              <w:t xml:space="preserve"> a </w:t>
            </w:r>
            <w:proofErr w:type="spellStart"/>
            <w:r w:rsidRPr="00B810FD">
              <w:rPr>
                <w:color w:val="000000"/>
                <w:sz w:val="24"/>
                <w:szCs w:val="24"/>
                <w:shd w:val="clear" w:color="auto" w:fill="FFFFFF"/>
                <w:lang w:val="en-US" w:eastAsia="ro-RO"/>
              </w:rPr>
              <w:t>spațiilor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verzi</w:t>
            </w:r>
            <w:proofErr w:type="spellEnd"/>
            <w:r w:rsidRPr="00B810FD">
              <w:rPr>
                <w:color w:val="000000"/>
                <w:sz w:val="24"/>
                <w:szCs w:val="24"/>
                <w:shd w:val="clear" w:color="auto" w:fill="FFFFFF"/>
                <w:lang w:val="en-US" w:eastAsia="ro-RO"/>
              </w:rPr>
              <w:t>;</w:t>
            </w:r>
          </w:p>
          <w:p w14:paraId="7B63E41D" w14:textId="23D6387B" w:rsidR="00B810FD" w:rsidRPr="00B810FD" w:rsidRDefault="00B810FD" w:rsidP="00B810FD">
            <w:pPr>
              <w:pStyle w:val="Listparagraf"/>
              <w:numPr>
                <w:ilvl w:val="0"/>
                <w:numId w:val="15"/>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asigurarea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transparenței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procesului</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autorizare</w:t>
            </w:r>
            <w:proofErr w:type="spellEnd"/>
            <w:r w:rsidRPr="00B810FD">
              <w:rPr>
                <w:color w:val="000000"/>
                <w:sz w:val="24"/>
                <w:szCs w:val="24"/>
                <w:shd w:val="clear" w:color="auto" w:fill="FFFFFF"/>
                <w:lang w:val="en-US" w:eastAsia="ro-RO"/>
              </w:rPr>
              <w:t xml:space="preserve"> a </w:t>
            </w:r>
            <w:proofErr w:type="spellStart"/>
            <w:r w:rsidRPr="00B810FD">
              <w:rPr>
                <w:color w:val="000000"/>
                <w:sz w:val="24"/>
                <w:szCs w:val="24"/>
                <w:shd w:val="clear" w:color="auto" w:fill="FFFFFF"/>
                <w:lang w:val="en-US" w:eastAsia="ro-RO"/>
              </w:rPr>
              <w:t>tăierilor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regenerărilor</w:t>
            </w:r>
            <w:proofErr w:type="spellEnd"/>
            <w:r w:rsidRPr="00B810FD">
              <w:rPr>
                <w:color w:val="000000"/>
                <w:sz w:val="24"/>
                <w:szCs w:val="24"/>
                <w:shd w:val="clear" w:color="auto" w:fill="FFFFFF"/>
                <w:lang w:val="en-US" w:eastAsia="ro-RO"/>
              </w:rPr>
              <w:t>;</w:t>
            </w:r>
          </w:p>
          <w:p w14:paraId="3D0685E9" w14:textId="6C418CE4" w:rsidR="00B810FD" w:rsidRPr="00B810FD" w:rsidRDefault="00B810FD" w:rsidP="00B810FD">
            <w:pPr>
              <w:pStyle w:val="Listparagraf"/>
              <w:numPr>
                <w:ilvl w:val="0"/>
                <w:numId w:val="15"/>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instituirea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unui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mecanism</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evidență</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inventariere</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și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monitorizare</w:t>
            </w:r>
            <w:proofErr w:type="spellEnd"/>
            <w:r w:rsidRPr="00B810FD">
              <w:rPr>
                <w:color w:val="000000"/>
                <w:sz w:val="24"/>
                <w:szCs w:val="24"/>
                <w:shd w:val="clear" w:color="auto" w:fill="FFFFFF"/>
                <w:lang w:val="en-US" w:eastAsia="ro-RO"/>
              </w:rPr>
              <w:t xml:space="preserve"> a </w:t>
            </w:r>
            <w:proofErr w:type="spellStart"/>
            <w:r w:rsidRPr="00B810FD">
              <w:rPr>
                <w:color w:val="000000"/>
                <w:sz w:val="24"/>
                <w:szCs w:val="24"/>
                <w:shd w:val="clear" w:color="auto" w:fill="FFFFFF"/>
                <w:lang w:val="en-US" w:eastAsia="ro-RO"/>
              </w:rPr>
              <w:t>spațiilor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verzi</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prin</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registrul</w:t>
            </w:r>
            <w:proofErr w:type="spellEnd"/>
            <w:r w:rsidRPr="00B810FD">
              <w:rPr>
                <w:color w:val="000000"/>
                <w:sz w:val="24"/>
                <w:szCs w:val="24"/>
                <w:shd w:val="clear" w:color="auto" w:fill="FFFFFF"/>
                <w:lang w:val="en-US" w:eastAsia="ro-RO"/>
              </w:rPr>
              <w:t xml:space="preserve"> local al </w:t>
            </w:r>
            <w:proofErr w:type="spellStart"/>
            <w:r w:rsidRPr="00B810FD">
              <w:rPr>
                <w:color w:val="000000"/>
                <w:sz w:val="24"/>
                <w:szCs w:val="24"/>
                <w:shd w:val="clear" w:color="auto" w:fill="FFFFFF"/>
                <w:lang w:val="en-US" w:eastAsia="ro-RO"/>
              </w:rPr>
              <w:t>spațiilor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verzi</w:t>
            </w:r>
            <w:proofErr w:type="spellEnd"/>
            <w:r w:rsidRPr="00B810FD">
              <w:rPr>
                <w:color w:val="000000"/>
                <w:sz w:val="24"/>
                <w:szCs w:val="24"/>
                <w:shd w:val="clear" w:color="auto" w:fill="FFFFFF"/>
                <w:lang w:val="en-US" w:eastAsia="ro-RO"/>
              </w:rPr>
              <w:t>;</w:t>
            </w:r>
          </w:p>
          <w:p w14:paraId="5F0F8B90" w14:textId="3E4C21D9" w:rsidR="008E2DCF" w:rsidRPr="00B810FD" w:rsidRDefault="00B810FD" w:rsidP="00B810FD">
            <w:pPr>
              <w:pStyle w:val="Listparagraf"/>
              <w:numPr>
                <w:ilvl w:val="0"/>
                <w:numId w:val="15"/>
              </w:numPr>
              <w:spacing w:after="0" w:line="276" w:lineRule="auto"/>
              <w:jc w:val="both"/>
              <w:rPr>
                <w:color w:val="000000"/>
                <w:sz w:val="24"/>
                <w:szCs w:val="24"/>
                <w:shd w:val="clear" w:color="auto" w:fill="FFFFFF"/>
                <w:lang w:val="en-US" w:eastAsia="ro-RO"/>
              </w:rPr>
            </w:pPr>
            <w:proofErr w:type="spellStart"/>
            <w:r w:rsidRPr="00B810FD">
              <w:rPr>
                <w:color w:val="000000"/>
                <w:sz w:val="24"/>
                <w:szCs w:val="24"/>
                <w:shd w:val="clear" w:color="auto" w:fill="FFFFFF"/>
                <w:lang w:val="en-US" w:eastAsia="ro-RO"/>
              </w:rPr>
              <w:t>implicarea</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comunității</w:t>
            </w:r>
            <w:proofErr w:type="spellEnd"/>
            <w:r w:rsidRPr="00B810FD">
              <w:rPr>
                <w:color w:val="000000"/>
                <w:sz w:val="24"/>
                <w:szCs w:val="24"/>
                <w:shd w:val="clear" w:color="auto" w:fill="FFFFFF"/>
                <w:lang w:val="en-US" w:eastAsia="ro-RO"/>
              </w:rPr>
              <w:t xml:space="preserve"> locale </w:t>
            </w:r>
            <w:proofErr w:type="spellStart"/>
            <w:r w:rsidRPr="00B810FD">
              <w:rPr>
                <w:color w:val="000000"/>
                <w:sz w:val="24"/>
                <w:szCs w:val="24"/>
                <w:shd w:val="clear" w:color="auto" w:fill="FFFFFF"/>
                <w:lang w:val="en-US" w:eastAsia="ro-RO"/>
              </w:rPr>
              <w:t>în</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procesul</w:t>
            </w:r>
            <w:proofErr w:type="spellEnd"/>
            <w:r w:rsidRPr="00B810FD">
              <w:rPr>
                <w:color w:val="000000"/>
                <w:sz w:val="24"/>
                <w:szCs w:val="24"/>
                <w:shd w:val="clear" w:color="auto" w:fill="FFFFFF"/>
                <w:lang w:val="en-US" w:eastAsia="ro-RO"/>
              </w:rPr>
              <w:t xml:space="preserve"> de </w:t>
            </w:r>
            <w:proofErr w:type="spellStart"/>
            <w:r w:rsidRPr="00B810FD">
              <w:rPr>
                <w:color w:val="000000"/>
                <w:sz w:val="24"/>
                <w:szCs w:val="24"/>
                <w:shd w:val="clear" w:color="auto" w:fill="FFFFFF"/>
                <w:lang w:val="en-US" w:eastAsia="ro-RO"/>
              </w:rPr>
              <w:t>luare</w:t>
            </w:r>
            <w:proofErr w:type="spellEnd"/>
            <w:r w:rsidRPr="00B810FD">
              <w:rPr>
                <w:color w:val="000000"/>
                <w:sz w:val="24"/>
                <w:szCs w:val="24"/>
                <w:shd w:val="clear" w:color="auto" w:fill="FFFFFF"/>
                <w:lang w:val="en-US" w:eastAsia="ro-RO"/>
              </w:rPr>
              <w:t xml:space="preserve"> a </w:t>
            </w:r>
            <w:proofErr w:type="spellStart"/>
            <w:r w:rsidRPr="00B810FD">
              <w:rPr>
                <w:color w:val="000000"/>
                <w:sz w:val="24"/>
                <w:szCs w:val="24"/>
                <w:shd w:val="clear" w:color="auto" w:fill="FFFFFF"/>
                <w:lang w:val="en-US" w:eastAsia="ro-RO"/>
              </w:rPr>
              <w:t>deciziilor</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privind</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fondul</w:t>
            </w:r>
            <w:proofErr w:type="spellEnd"/>
            <w:r w:rsidRPr="00B810FD">
              <w:rPr>
                <w:color w:val="000000"/>
                <w:sz w:val="24"/>
                <w:szCs w:val="24"/>
                <w:shd w:val="clear" w:color="auto" w:fill="FFFFFF"/>
                <w:lang w:val="en-US" w:eastAsia="ro-RO"/>
              </w:rPr>
              <w:t xml:space="preserve"> </w:t>
            </w:r>
            <w:proofErr w:type="spellStart"/>
            <w:r w:rsidRPr="00B810FD">
              <w:rPr>
                <w:color w:val="000000"/>
                <w:sz w:val="24"/>
                <w:szCs w:val="24"/>
                <w:shd w:val="clear" w:color="auto" w:fill="FFFFFF"/>
                <w:lang w:val="en-US" w:eastAsia="ro-RO"/>
              </w:rPr>
              <w:t>verde</w:t>
            </w:r>
            <w:proofErr w:type="spellEnd"/>
            <w:r w:rsidRPr="00B810FD">
              <w:rPr>
                <w:color w:val="000000"/>
                <w:sz w:val="24"/>
                <w:szCs w:val="24"/>
                <w:shd w:val="clear" w:color="auto" w:fill="FFFFFF"/>
                <w:lang w:val="en-US" w:eastAsia="ro-RO"/>
              </w:rPr>
              <w:t>.</w:t>
            </w:r>
          </w:p>
          <w:p w14:paraId="7269F8D6" w14:textId="77777777" w:rsidR="008E2DCF" w:rsidRPr="008E2DCF" w:rsidRDefault="008E2DCF" w:rsidP="008E2DCF">
            <w:pPr>
              <w:spacing w:after="0" w:line="276" w:lineRule="auto"/>
              <w:ind w:left="142" w:hanging="142"/>
              <w:contextualSpacing/>
              <w:jc w:val="both"/>
              <w:rPr>
                <w:color w:val="000000"/>
                <w:sz w:val="24"/>
                <w:szCs w:val="24"/>
                <w:shd w:val="clear" w:color="auto" w:fill="FFFFFF"/>
                <w:lang w:val="ro-RO" w:eastAsia="ro-RO"/>
              </w:rPr>
            </w:pPr>
          </w:p>
        </w:tc>
      </w:tr>
    </w:tbl>
    <w:tbl>
      <w:tblPr>
        <w:tblStyle w:val="Tabelgril"/>
        <w:tblW w:w="9640" w:type="dxa"/>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40"/>
      </w:tblGrid>
      <w:tr w:rsidR="00B810FD" w:rsidRPr="00B810FD" w14:paraId="1268DA31" w14:textId="77777777" w:rsidTr="00B810FD">
        <w:trPr>
          <w:trHeight w:val="381"/>
        </w:trPr>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927AEC7" w14:textId="77777777" w:rsidR="00B810FD" w:rsidRPr="00B810FD" w:rsidRDefault="00B810FD" w:rsidP="00B810FD">
            <w:pPr>
              <w:spacing w:after="160"/>
              <w:rPr>
                <w:rFonts w:eastAsia="Times New Roman" w:cstheme="minorBidi"/>
                <w:b/>
                <w:bCs/>
                <w:sz w:val="24"/>
                <w:lang w:val="ro-RO"/>
              </w:rPr>
            </w:pPr>
            <w:r w:rsidRPr="00B810FD">
              <w:rPr>
                <w:rFonts w:eastAsia="Times New Roman" w:cstheme="minorBidi"/>
                <w:b/>
                <w:bCs/>
                <w:sz w:val="24"/>
                <w:lang w:val="ro-RO"/>
              </w:rPr>
              <w:lastRenderedPageBreak/>
              <w:t xml:space="preserve">4. Analiza impactului de reglementare </w:t>
            </w:r>
          </w:p>
        </w:tc>
      </w:tr>
      <w:tr w:rsidR="00B810FD" w:rsidRPr="00B810FD" w14:paraId="71575B28"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8751BB" w14:textId="7A0AA5B6"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 xml:space="preserve">4.1. Impactul </w:t>
            </w:r>
            <w:r w:rsidR="002642F8">
              <w:rPr>
                <w:rFonts w:eastAsia="Times New Roman" w:cstheme="minorBidi"/>
                <w:sz w:val="24"/>
                <w:lang w:val="ro-RO"/>
              </w:rPr>
              <w:t>economic</w:t>
            </w:r>
          </w:p>
        </w:tc>
      </w:tr>
      <w:tr w:rsidR="002642F8" w:rsidRPr="002642F8" w14:paraId="6142821E" w14:textId="77777777" w:rsidTr="002642F8">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10A2FA5" w14:textId="77777777" w:rsidR="002642F8" w:rsidRPr="002642F8" w:rsidRDefault="002642F8" w:rsidP="002642F8">
            <w:pPr>
              <w:pStyle w:val="Frspaiere"/>
              <w:rPr>
                <w:rFonts w:eastAsia="Times New Roman"/>
                <w:sz w:val="24"/>
                <w:szCs w:val="24"/>
              </w:rPr>
            </w:pPr>
            <w:r w:rsidRPr="002642F8">
              <w:rPr>
                <w:rFonts w:hAnsi="Symbol"/>
                <w:sz w:val="24"/>
                <w:szCs w:val="24"/>
              </w:rPr>
              <w:t></w:t>
            </w:r>
            <w:r w:rsidRPr="002642F8">
              <w:rPr>
                <w:sz w:val="24"/>
                <w:szCs w:val="24"/>
              </w:rPr>
              <w:t xml:space="preserve">  utilizarea eficientă a resurselor bugetare destinate întreținerii spațiilor verzi;</w:t>
            </w:r>
          </w:p>
          <w:p w14:paraId="4ED2934C" w14:textId="77777777" w:rsidR="002642F8" w:rsidRPr="002642F8" w:rsidRDefault="002642F8" w:rsidP="002642F8">
            <w:pPr>
              <w:pStyle w:val="Frspaiere"/>
              <w:rPr>
                <w:sz w:val="24"/>
                <w:szCs w:val="24"/>
              </w:rPr>
            </w:pPr>
            <w:r w:rsidRPr="002642F8">
              <w:rPr>
                <w:rFonts w:hAnsi="Symbol"/>
                <w:sz w:val="24"/>
                <w:szCs w:val="24"/>
              </w:rPr>
              <w:t></w:t>
            </w:r>
            <w:r w:rsidRPr="002642F8">
              <w:rPr>
                <w:sz w:val="24"/>
                <w:szCs w:val="24"/>
              </w:rPr>
              <w:t xml:space="preserve">  reducerea cheltuielilor cauzate de degradarea sau distrugerea acestora;</w:t>
            </w:r>
          </w:p>
          <w:p w14:paraId="7F69B9F3" w14:textId="77777777" w:rsidR="002642F8" w:rsidRPr="002642F8" w:rsidRDefault="002642F8" w:rsidP="002642F8">
            <w:pPr>
              <w:pStyle w:val="Frspaiere"/>
              <w:rPr>
                <w:sz w:val="24"/>
                <w:szCs w:val="24"/>
              </w:rPr>
            </w:pPr>
            <w:r w:rsidRPr="002642F8">
              <w:rPr>
                <w:rFonts w:hAnsi="Symbol"/>
                <w:sz w:val="24"/>
                <w:szCs w:val="24"/>
              </w:rPr>
              <w:t></w:t>
            </w:r>
            <w:r w:rsidRPr="002642F8">
              <w:rPr>
                <w:sz w:val="24"/>
                <w:szCs w:val="24"/>
              </w:rPr>
              <w:t xml:space="preserve">  utilizarea fondurilor provenite din amenzi și despăgubiri exclusiv pentru dezvoltarea fondului verde.</w:t>
            </w:r>
          </w:p>
          <w:p w14:paraId="396B37A5" w14:textId="77777777" w:rsidR="002642F8" w:rsidRPr="002642F8" w:rsidRDefault="002642F8" w:rsidP="00B810FD">
            <w:pPr>
              <w:rPr>
                <w:rFonts w:eastAsia="Times New Roman" w:cstheme="minorBidi"/>
                <w:sz w:val="24"/>
                <w:lang w:val="ro-MD"/>
              </w:rPr>
            </w:pPr>
          </w:p>
        </w:tc>
      </w:tr>
      <w:tr w:rsidR="00B810FD" w:rsidRPr="00B810FD" w14:paraId="21976D7E"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F5100C5" w14:textId="77777777"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4.2. Impactul financiar și argumentarea costurilor estimative</w:t>
            </w:r>
          </w:p>
        </w:tc>
      </w:tr>
      <w:tr w:rsidR="00B810FD" w:rsidRPr="00B810FD" w14:paraId="4D4F167B"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9505224" w14:textId="77777777"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Implementarea Regulamentului:</w:t>
            </w:r>
          </w:p>
          <w:p w14:paraId="296C00FA" w14:textId="77777777"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nu implică cheltuieli suplimentare neprevăzute în buget;</w:t>
            </w:r>
          </w:p>
          <w:p w14:paraId="2F6E3EC1" w14:textId="77777777"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se va realiza în limita mijloacelor financiare aprobate anual prin bugetul local;</w:t>
            </w:r>
          </w:p>
          <w:p w14:paraId="336A33FA" w14:textId="77777777"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utilizează economiile formate la capitolul retribuirea muncii;</w:t>
            </w:r>
          </w:p>
          <w:p w14:paraId="0C58CAB3" w14:textId="77777777"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respectă principiile disciplinei financiar-bugetare.</w:t>
            </w:r>
          </w:p>
          <w:p w14:paraId="4564F671" w14:textId="77777777"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Plățile vor fi incluse în devizul de cheltuieli și reflectate în evidența contabilă conform normelor legale.</w:t>
            </w:r>
          </w:p>
        </w:tc>
      </w:tr>
      <w:tr w:rsidR="00B810FD" w:rsidRPr="00B810FD" w14:paraId="1A8FD3D6"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E1E46D2" w14:textId="77777777"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4.3. Impactul social</w:t>
            </w:r>
          </w:p>
        </w:tc>
      </w:tr>
      <w:tr w:rsidR="00B810FD" w:rsidRPr="00B810FD" w14:paraId="50C94659"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1BE9B24" w14:textId="4192B37C" w:rsidR="00B810FD" w:rsidRPr="00B810FD" w:rsidRDefault="00B810FD" w:rsidP="002642F8">
            <w:pPr>
              <w:pStyle w:val="Frspaiere"/>
              <w:numPr>
                <w:ilvl w:val="0"/>
                <w:numId w:val="20"/>
              </w:numPr>
              <w:jc w:val="left"/>
              <w:rPr>
                <w:sz w:val="24"/>
                <w:szCs w:val="24"/>
              </w:rPr>
            </w:pPr>
            <w:proofErr w:type="spellStart"/>
            <w:r w:rsidRPr="00B810FD">
              <w:rPr>
                <w:sz w:val="24"/>
                <w:szCs w:val="24"/>
              </w:rPr>
              <w:t>creșterea</w:t>
            </w:r>
            <w:proofErr w:type="spellEnd"/>
            <w:r w:rsidRPr="00B810FD">
              <w:rPr>
                <w:sz w:val="24"/>
                <w:szCs w:val="24"/>
              </w:rPr>
              <w:t xml:space="preserve"> </w:t>
            </w:r>
            <w:proofErr w:type="spellStart"/>
            <w:r w:rsidRPr="00B810FD">
              <w:rPr>
                <w:sz w:val="24"/>
                <w:szCs w:val="24"/>
              </w:rPr>
              <w:t>gradului</w:t>
            </w:r>
            <w:proofErr w:type="spellEnd"/>
            <w:r w:rsidRPr="00B810FD">
              <w:rPr>
                <w:sz w:val="24"/>
                <w:szCs w:val="24"/>
              </w:rPr>
              <w:t xml:space="preserve"> de </w:t>
            </w:r>
            <w:proofErr w:type="spellStart"/>
            <w:r w:rsidRPr="00B810FD">
              <w:rPr>
                <w:sz w:val="24"/>
                <w:szCs w:val="24"/>
              </w:rPr>
              <w:t>protecție</w:t>
            </w:r>
            <w:proofErr w:type="spellEnd"/>
            <w:r w:rsidRPr="00B810FD">
              <w:rPr>
                <w:sz w:val="24"/>
                <w:szCs w:val="24"/>
              </w:rPr>
              <w:t xml:space="preserve"> a </w:t>
            </w:r>
            <w:proofErr w:type="spellStart"/>
            <w:r w:rsidRPr="00B810FD">
              <w:rPr>
                <w:sz w:val="24"/>
                <w:szCs w:val="24"/>
              </w:rPr>
              <w:t>mediului</w:t>
            </w:r>
            <w:proofErr w:type="spellEnd"/>
            <w:r w:rsidRPr="00B810FD">
              <w:rPr>
                <w:sz w:val="24"/>
                <w:szCs w:val="24"/>
              </w:rPr>
              <w:t xml:space="preserve"> </w:t>
            </w:r>
            <w:proofErr w:type="spellStart"/>
            <w:r w:rsidRPr="00B810FD">
              <w:rPr>
                <w:sz w:val="24"/>
                <w:szCs w:val="24"/>
              </w:rPr>
              <w:t>și</w:t>
            </w:r>
            <w:proofErr w:type="spellEnd"/>
            <w:r w:rsidRPr="00B810FD">
              <w:rPr>
                <w:sz w:val="24"/>
                <w:szCs w:val="24"/>
              </w:rPr>
              <w:t xml:space="preserve"> a </w:t>
            </w:r>
            <w:proofErr w:type="spellStart"/>
            <w:r w:rsidRPr="00B810FD">
              <w:rPr>
                <w:sz w:val="24"/>
                <w:szCs w:val="24"/>
              </w:rPr>
              <w:t>calității</w:t>
            </w:r>
            <w:proofErr w:type="spellEnd"/>
            <w:r w:rsidRPr="00B810FD">
              <w:rPr>
                <w:sz w:val="24"/>
                <w:szCs w:val="24"/>
              </w:rPr>
              <w:t xml:space="preserve"> </w:t>
            </w:r>
            <w:proofErr w:type="spellStart"/>
            <w:r w:rsidRPr="00B810FD">
              <w:rPr>
                <w:sz w:val="24"/>
                <w:szCs w:val="24"/>
              </w:rPr>
              <w:t>vieții</w:t>
            </w:r>
            <w:proofErr w:type="spellEnd"/>
            <w:r w:rsidRPr="00B810FD">
              <w:rPr>
                <w:sz w:val="24"/>
                <w:szCs w:val="24"/>
              </w:rPr>
              <w:t xml:space="preserve"> </w:t>
            </w:r>
            <w:proofErr w:type="spellStart"/>
            <w:r w:rsidRPr="00B810FD">
              <w:rPr>
                <w:sz w:val="24"/>
                <w:szCs w:val="24"/>
              </w:rPr>
              <w:t>populației</w:t>
            </w:r>
            <w:proofErr w:type="spellEnd"/>
            <w:r w:rsidRPr="00B810FD">
              <w:rPr>
                <w:sz w:val="24"/>
                <w:szCs w:val="24"/>
              </w:rPr>
              <w:t>;</w:t>
            </w:r>
          </w:p>
          <w:p w14:paraId="54AAA4A1" w14:textId="6A5ADE7D" w:rsidR="00B810FD" w:rsidRPr="00B810FD" w:rsidRDefault="00B810FD" w:rsidP="002642F8">
            <w:pPr>
              <w:pStyle w:val="Frspaiere"/>
              <w:numPr>
                <w:ilvl w:val="0"/>
                <w:numId w:val="20"/>
              </w:numPr>
              <w:jc w:val="left"/>
              <w:rPr>
                <w:sz w:val="24"/>
                <w:szCs w:val="24"/>
              </w:rPr>
            </w:pPr>
            <w:proofErr w:type="spellStart"/>
            <w:r w:rsidRPr="00B810FD">
              <w:rPr>
                <w:sz w:val="24"/>
                <w:szCs w:val="24"/>
              </w:rPr>
              <w:t>asigurarea</w:t>
            </w:r>
            <w:proofErr w:type="spellEnd"/>
            <w:r w:rsidRPr="00B810FD">
              <w:rPr>
                <w:sz w:val="24"/>
                <w:szCs w:val="24"/>
              </w:rPr>
              <w:t xml:space="preserve"> </w:t>
            </w:r>
            <w:proofErr w:type="spellStart"/>
            <w:r w:rsidRPr="00B810FD">
              <w:rPr>
                <w:sz w:val="24"/>
                <w:szCs w:val="24"/>
              </w:rPr>
              <w:t>accesului</w:t>
            </w:r>
            <w:proofErr w:type="spellEnd"/>
            <w:r w:rsidRPr="00B810FD">
              <w:rPr>
                <w:sz w:val="24"/>
                <w:szCs w:val="24"/>
              </w:rPr>
              <w:t xml:space="preserve"> liber </w:t>
            </w:r>
            <w:proofErr w:type="spellStart"/>
            <w:r w:rsidRPr="00B810FD">
              <w:rPr>
                <w:sz w:val="24"/>
                <w:szCs w:val="24"/>
              </w:rPr>
              <w:t>și</w:t>
            </w:r>
            <w:proofErr w:type="spellEnd"/>
            <w:r w:rsidRPr="00B810FD">
              <w:rPr>
                <w:sz w:val="24"/>
                <w:szCs w:val="24"/>
              </w:rPr>
              <w:t xml:space="preserve"> transparent la </w:t>
            </w:r>
            <w:proofErr w:type="spellStart"/>
            <w:r w:rsidRPr="00B810FD">
              <w:rPr>
                <w:sz w:val="24"/>
                <w:szCs w:val="24"/>
              </w:rPr>
              <w:t>informații</w:t>
            </w:r>
            <w:proofErr w:type="spellEnd"/>
            <w:r w:rsidRPr="00B810FD">
              <w:rPr>
                <w:sz w:val="24"/>
                <w:szCs w:val="24"/>
              </w:rPr>
              <w:t xml:space="preserve"> </w:t>
            </w:r>
            <w:proofErr w:type="spellStart"/>
            <w:r w:rsidRPr="00B810FD">
              <w:rPr>
                <w:sz w:val="24"/>
                <w:szCs w:val="24"/>
              </w:rPr>
              <w:t>privind</w:t>
            </w:r>
            <w:proofErr w:type="spellEnd"/>
            <w:r w:rsidRPr="00B810FD">
              <w:rPr>
                <w:sz w:val="24"/>
                <w:szCs w:val="24"/>
              </w:rPr>
              <w:t xml:space="preserve"> </w:t>
            </w:r>
            <w:proofErr w:type="spellStart"/>
            <w:r w:rsidRPr="00B810FD">
              <w:rPr>
                <w:sz w:val="24"/>
                <w:szCs w:val="24"/>
              </w:rPr>
              <w:t>gestionarea</w:t>
            </w:r>
            <w:proofErr w:type="spellEnd"/>
            <w:r w:rsidRPr="00B810FD">
              <w:rPr>
                <w:sz w:val="24"/>
                <w:szCs w:val="24"/>
              </w:rPr>
              <w:t xml:space="preserve"> </w:t>
            </w:r>
            <w:proofErr w:type="spellStart"/>
            <w:r w:rsidRPr="00B810FD">
              <w:rPr>
                <w:sz w:val="24"/>
                <w:szCs w:val="24"/>
              </w:rPr>
              <w:t>spațiilor</w:t>
            </w:r>
            <w:proofErr w:type="spellEnd"/>
            <w:r w:rsidRPr="00B810FD">
              <w:rPr>
                <w:sz w:val="24"/>
                <w:szCs w:val="24"/>
              </w:rPr>
              <w:t xml:space="preserve"> </w:t>
            </w:r>
            <w:proofErr w:type="spellStart"/>
            <w:r w:rsidRPr="00B810FD">
              <w:rPr>
                <w:sz w:val="24"/>
                <w:szCs w:val="24"/>
              </w:rPr>
              <w:t>verzi</w:t>
            </w:r>
            <w:proofErr w:type="spellEnd"/>
            <w:r w:rsidRPr="00B810FD">
              <w:rPr>
                <w:sz w:val="24"/>
                <w:szCs w:val="24"/>
              </w:rPr>
              <w:t>;</w:t>
            </w:r>
          </w:p>
          <w:p w14:paraId="303A89E8" w14:textId="317AA854" w:rsidR="00B810FD" w:rsidRPr="00B810FD" w:rsidRDefault="00B810FD" w:rsidP="002642F8">
            <w:pPr>
              <w:pStyle w:val="Frspaiere"/>
              <w:numPr>
                <w:ilvl w:val="0"/>
                <w:numId w:val="20"/>
              </w:numPr>
              <w:jc w:val="left"/>
            </w:pPr>
            <w:proofErr w:type="spellStart"/>
            <w:r w:rsidRPr="00B810FD">
              <w:rPr>
                <w:sz w:val="24"/>
                <w:szCs w:val="24"/>
              </w:rPr>
              <w:t>stimularea</w:t>
            </w:r>
            <w:proofErr w:type="spellEnd"/>
            <w:r w:rsidRPr="00B810FD">
              <w:rPr>
                <w:sz w:val="24"/>
                <w:szCs w:val="24"/>
              </w:rPr>
              <w:t xml:space="preserve"> </w:t>
            </w:r>
            <w:proofErr w:type="spellStart"/>
            <w:r w:rsidRPr="00B810FD">
              <w:rPr>
                <w:sz w:val="24"/>
                <w:szCs w:val="24"/>
              </w:rPr>
              <w:t>participării</w:t>
            </w:r>
            <w:proofErr w:type="spellEnd"/>
            <w:r w:rsidRPr="00B810FD">
              <w:rPr>
                <w:sz w:val="24"/>
                <w:szCs w:val="24"/>
              </w:rPr>
              <w:t xml:space="preserve"> </w:t>
            </w:r>
            <w:proofErr w:type="spellStart"/>
            <w:r w:rsidRPr="00B810FD">
              <w:rPr>
                <w:sz w:val="24"/>
                <w:szCs w:val="24"/>
              </w:rPr>
              <w:t>civice</w:t>
            </w:r>
            <w:proofErr w:type="spellEnd"/>
            <w:r w:rsidRPr="00B810FD">
              <w:rPr>
                <w:sz w:val="24"/>
                <w:szCs w:val="24"/>
              </w:rPr>
              <w:t>.</w:t>
            </w:r>
          </w:p>
        </w:tc>
      </w:tr>
      <w:tr w:rsidR="002642F8" w:rsidRPr="00B810FD" w14:paraId="68A5AF24" w14:textId="77777777" w:rsidTr="002642F8">
        <w:tc>
          <w:tcPr>
            <w:tcW w:w="9640" w:type="dxa"/>
            <w:tcBorders>
              <w:top w:val="none" w:sz="4"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tcPr>
          <w:p w14:paraId="2F47982C" w14:textId="507BDE5F" w:rsidR="002642F8" w:rsidRPr="00B810FD" w:rsidRDefault="002642F8" w:rsidP="002642F8">
            <w:pPr>
              <w:pStyle w:val="Frspaiere"/>
              <w:ind w:firstLine="0"/>
              <w:rPr>
                <w:sz w:val="24"/>
                <w:szCs w:val="24"/>
              </w:rPr>
            </w:pPr>
            <w:r>
              <w:rPr>
                <w:sz w:val="24"/>
                <w:szCs w:val="24"/>
              </w:rPr>
              <w:t xml:space="preserve">          4.4   </w:t>
            </w:r>
            <w:proofErr w:type="spellStart"/>
            <w:r>
              <w:rPr>
                <w:sz w:val="24"/>
                <w:szCs w:val="24"/>
              </w:rPr>
              <w:t>Impactul</w:t>
            </w:r>
            <w:proofErr w:type="spellEnd"/>
            <w:r>
              <w:rPr>
                <w:sz w:val="24"/>
                <w:szCs w:val="24"/>
              </w:rPr>
              <w:t xml:space="preserve"> de </w:t>
            </w:r>
            <w:proofErr w:type="spellStart"/>
            <w:r>
              <w:rPr>
                <w:sz w:val="24"/>
                <w:szCs w:val="24"/>
              </w:rPr>
              <w:t>mediu</w:t>
            </w:r>
            <w:proofErr w:type="spellEnd"/>
          </w:p>
        </w:tc>
      </w:tr>
      <w:tr w:rsidR="002642F8" w:rsidRPr="002642F8" w14:paraId="6C0A3B17" w14:textId="77777777" w:rsidTr="002642F8">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051E2D5" w14:textId="77777777" w:rsidR="002642F8" w:rsidRPr="002642F8" w:rsidRDefault="002642F8" w:rsidP="002642F8">
            <w:pPr>
              <w:pStyle w:val="Frspaiere"/>
              <w:rPr>
                <w:rFonts w:eastAsia="Times New Roman"/>
                <w:sz w:val="24"/>
                <w:szCs w:val="24"/>
              </w:rPr>
            </w:pPr>
            <w:r w:rsidRPr="002642F8">
              <w:rPr>
                <w:rFonts w:hAnsi="Symbol"/>
                <w:sz w:val="24"/>
                <w:szCs w:val="24"/>
              </w:rPr>
              <w:t></w:t>
            </w:r>
            <w:r w:rsidRPr="002642F8">
              <w:rPr>
                <w:sz w:val="24"/>
                <w:szCs w:val="24"/>
              </w:rPr>
              <w:t xml:space="preserve">  conservarea biodiversității și a </w:t>
            </w:r>
            <w:proofErr w:type="spellStart"/>
            <w:r w:rsidRPr="002642F8">
              <w:rPr>
                <w:sz w:val="24"/>
                <w:szCs w:val="24"/>
              </w:rPr>
              <w:t>genofondului</w:t>
            </w:r>
            <w:proofErr w:type="spellEnd"/>
            <w:r w:rsidRPr="002642F8">
              <w:rPr>
                <w:sz w:val="24"/>
                <w:szCs w:val="24"/>
              </w:rPr>
              <w:t xml:space="preserve"> autohton;</w:t>
            </w:r>
          </w:p>
          <w:p w14:paraId="1077FD91" w14:textId="77777777" w:rsidR="002642F8" w:rsidRPr="002642F8" w:rsidRDefault="002642F8" w:rsidP="002642F8">
            <w:pPr>
              <w:pStyle w:val="Frspaiere"/>
              <w:rPr>
                <w:sz w:val="24"/>
                <w:szCs w:val="24"/>
              </w:rPr>
            </w:pPr>
            <w:r w:rsidRPr="002642F8">
              <w:rPr>
                <w:rFonts w:hAnsi="Symbol"/>
                <w:sz w:val="24"/>
                <w:szCs w:val="24"/>
              </w:rPr>
              <w:t></w:t>
            </w:r>
            <w:r w:rsidRPr="002642F8">
              <w:rPr>
                <w:sz w:val="24"/>
                <w:szCs w:val="24"/>
              </w:rPr>
              <w:t xml:space="preserve">  reducerea poluării și îmbunătățirea microclimatului local;</w:t>
            </w:r>
          </w:p>
          <w:p w14:paraId="4176222F" w14:textId="34644915" w:rsidR="002642F8" w:rsidRPr="002642F8" w:rsidRDefault="002642F8" w:rsidP="002642F8">
            <w:pPr>
              <w:pStyle w:val="Frspaiere"/>
              <w:rPr>
                <w:sz w:val="24"/>
                <w:szCs w:val="24"/>
              </w:rPr>
            </w:pPr>
            <w:r w:rsidRPr="002642F8">
              <w:rPr>
                <w:rFonts w:hAnsi="Symbol"/>
                <w:sz w:val="24"/>
                <w:szCs w:val="24"/>
              </w:rPr>
              <w:t></w:t>
            </w:r>
            <w:r w:rsidRPr="002642F8">
              <w:rPr>
                <w:sz w:val="24"/>
                <w:szCs w:val="24"/>
              </w:rPr>
              <w:t xml:space="preserve">  prevenirea eroziunii solului și a </w:t>
            </w:r>
            <w:proofErr w:type="spellStart"/>
            <w:r w:rsidRPr="002642F8">
              <w:rPr>
                <w:sz w:val="24"/>
                <w:szCs w:val="24"/>
              </w:rPr>
              <w:t>alunecărilor</w:t>
            </w:r>
            <w:proofErr w:type="spellEnd"/>
            <w:r w:rsidRPr="002642F8">
              <w:rPr>
                <w:sz w:val="24"/>
                <w:szCs w:val="24"/>
              </w:rPr>
              <w:t xml:space="preserve"> de </w:t>
            </w:r>
            <w:proofErr w:type="spellStart"/>
            <w:r w:rsidRPr="002642F8">
              <w:rPr>
                <w:sz w:val="24"/>
                <w:szCs w:val="24"/>
              </w:rPr>
              <w:t>teren</w:t>
            </w:r>
            <w:proofErr w:type="spellEnd"/>
            <w:r w:rsidRPr="002642F8">
              <w:rPr>
                <w:sz w:val="24"/>
                <w:szCs w:val="24"/>
              </w:rPr>
              <w:t>.</w:t>
            </w:r>
          </w:p>
        </w:tc>
      </w:tr>
      <w:tr w:rsidR="00B810FD" w:rsidRPr="00B810FD" w14:paraId="17A36D34"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49C9F98" w14:textId="77777777" w:rsidR="00B810FD" w:rsidRPr="00B810FD" w:rsidRDefault="00B810FD" w:rsidP="00B810FD">
            <w:pPr>
              <w:spacing w:after="160"/>
              <w:rPr>
                <w:rFonts w:eastAsia="Times New Roman" w:cstheme="minorBidi"/>
                <w:b/>
                <w:bCs/>
                <w:sz w:val="24"/>
                <w:lang w:val="ro-RO"/>
              </w:rPr>
            </w:pPr>
            <w:r w:rsidRPr="00B810FD">
              <w:rPr>
                <w:rFonts w:eastAsia="Times New Roman" w:cstheme="minorBidi"/>
                <w:b/>
                <w:bCs/>
                <w:sz w:val="24"/>
                <w:lang w:val="ro-RO"/>
              </w:rPr>
              <w:t xml:space="preserve">5. Compatibilitatea proiectului actului normativ cu legislația UE </w:t>
            </w:r>
          </w:p>
        </w:tc>
      </w:tr>
      <w:tr w:rsidR="00B810FD" w:rsidRPr="00B810FD" w14:paraId="05BCA651"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3A11557" w14:textId="77777777" w:rsidR="00B810FD" w:rsidRPr="00B810FD" w:rsidRDefault="00B810FD" w:rsidP="00B810FD">
            <w:pPr>
              <w:spacing w:after="160"/>
              <w:rPr>
                <w:rFonts w:eastAsia="Times New Roman" w:cstheme="minorBidi"/>
                <w:sz w:val="24"/>
                <w:lang w:val="ro-RO"/>
              </w:rPr>
            </w:pPr>
            <w:r w:rsidRPr="00B810FD">
              <w:rPr>
                <w:rFonts w:eastAsia="Times New Roman" w:cstheme="minorBidi"/>
                <w:sz w:val="24"/>
                <w:lang w:val="ro-RO"/>
              </w:rPr>
              <w:t>5.1. Măsuri normative care urmăresc crearea cadrului juridic intern necesar pentru implementarea legislației UE</w:t>
            </w:r>
          </w:p>
        </w:tc>
      </w:tr>
      <w:tr w:rsidR="00B810FD" w:rsidRPr="00B810FD" w14:paraId="173370F5" w14:textId="77777777" w:rsidTr="00B810FD">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AA5D8E" w14:textId="6AD64C6A" w:rsidR="002642F8" w:rsidRPr="002642F8" w:rsidRDefault="00B810FD" w:rsidP="002642F8">
            <w:pPr>
              <w:rPr>
                <w:rFonts w:eastAsia="Times New Roman"/>
                <w:sz w:val="24"/>
              </w:rPr>
            </w:pPr>
            <w:r w:rsidRPr="00B810FD">
              <w:rPr>
                <w:rFonts w:eastAsia="Times New Roman"/>
                <w:sz w:val="24"/>
                <w:lang w:val="ro-RO"/>
              </w:rPr>
              <w:lastRenderedPageBreak/>
              <w:t xml:space="preserve"> </w:t>
            </w:r>
            <w:proofErr w:type="spellStart"/>
            <w:r w:rsidR="002642F8" w:rsidRPr="002642F8">
              <w:rPr>
                <w:rFonts w:eastAsia="Times New Roman"/>
                <w:sz w:val="24"/>
              </w:rPr>
              <w:t>Proiectul</w:t>
            </w:r>
            <w:proofErr w:type="spellEnd"/>
            <w:r w:rsidR="002642F8" w:rsidRPr="002642F8">
              <w:rPr>
                <w:rFonts w:eastAsia="Times New Roman"/>
                <w:sz w:val="24"/>
              </w:rPr>
              <w:t xml:space="preserve"> de </w:t>
            </w:r>
            <w:proofErr w:type="spellStart"/>
            <w:r w:rsidR="002642F8" w:rsidRPr="002642F8">
              <w:rPr>
                <w:rFonts w:eastAsia="Times New Roman"/>
                <w:sz w:val="24"/>
              </w:rPr>
              <w:t>decizie</w:t>
            </w:r>
            <w:proofErr w:type="spellEnd"/>
            <w:r w:rsidR="002642F8" w:rsidRPr="002642F8">
              <w:rPr>
                <w:rFonts w:eastAsia="Times New Roman"/>
                <w:sz w:val="24"/>
              </w:rPr>
              <w:t xml:space="preserve"> </w:t>
            </w:r>
            <w:proofErr w:type="spellStart"/>
            <w:r w:rsidR="002642F8" w:rsidRPr="002642F8">
              <w:rPr>
                <w:rFonts w:eastAsia="Times New Roman"/>
                <w:sz w:val="24"/>
              </w:rPr>
              <w:t>privind</w:t>
            </w:r>
            <w:proofErr w:type="spellEnd"/>
            <w:r w:rsidR="002642F8" w:rsidRPr="002642F8">
              <w:rPr>
                <w:rFonts w:eastAsia="Times New Roman"/>
                <w:sz w:val="24"/>
              </w:rPr>
              <w:t xml:space="preserve"> </w:t>
            </w:r>
            <w:proofErr w:type="spellStart"/>
            <w:r w:rsidR="002642F8" w:rsidRPr="002642F8">
              <w:rPr>
                <w:rFonts w:eastAsia="Times New Roman"/>
                <w:sz w:val="24"/>
              </w:rPr>
              <w:t>aprobarea</w:t>
            </w:r>
            <w:proofErr w:type="spellEnd"/>
            <w:r w:rsidR="002642F8" w:rsidRPr="002642F8">
              <w:rPr>
                <w:rFonts w:eastAsia="Times New Roman"/>
                <w:sz w:val="24"/>
              </w:rPr>
              <w:t xml:space="preserve"> </w:t>
            </w:r>
            <w:proofErr w:type="spellStart"/>
            <w:r w:rsidR="002642F8" w:rsidRPr="002642F8">
              <w:rPr>
                <w:rFonts w:eastAsia="Times New Roman"/>
                <w:sz w:val="24"/>
              </w:rPr>
              <w:t>Regulamentului</w:t>
            </w:r>
            <w:proofErr w:type="spellEnd"/>
            <w:r w:rsidR="002642F8" w:rsidRPr="002642F8">
              <w:rPr>
                <w:rFonts w:eastAsia="Times New Roman"/>
                <w:sz w:val="24"/>
              </w:rPr>
              <w:t xml:space="preserve"> </w:t>
            </w:r>
            <w:proofErr w:type="spellStart"/>
            <w:r w:rsidR="002642F8" w:rsidRPr="002642F8">
              <w:rPr>
                <w:rFonts w:eastAsia="Times New Roman"/>
                <w:sz w:val="24"/>
              </w:rPr>
              <w:t>referitor</w:t>
            </w:r>
            <w:proofErr w:type="spellEnd"/>
            <w:r w:rsidR="002642F8" w:rsidRPr="002642F8">
              <w:rPr>
                <w:rFonts w:eastAsia="Times New Roman"/>
                <w:sz w:val="24"/>
              </w:rPr>
              <w:t xml:space="preserve"> la </w:t>
            </w:r>
            <w:proofErr w:type="spellStart"/>
            <w:r w:rsidR="002642F8" w:rsidRPr="002642F8">
              <w:rPr>
                <w:rFonts w:eastAsia="Times New Roman"/>
                <w:sz w:val="24"/>
              </w:rPr>
              <w:t>procedura</w:t>
            </w:r>
            <w:proofErr w:type="spellEnd"/>
            <w:r w:rsidR="002642F8" w:rsidRPr="002642F8">
              <w:rPr>
                <w:rFonts w:eastAsia="Times New Roman"/>
                <w:sz w:val="24"/>
              </w:rPr>
              <w:t xml:space="preserve"> de </w:t>
            </w:r>
            <w:proofErr w:type="spellStart"/>
            <w:r w:rsidR="002642F8" w:rsidRPr="002642F8">
              <w:rPr>
                <w:rFonts w:eastAsia="Times New Roman"/>
                <w:sz w:val="24"/>
              </w:rPr>
              <w:t>informare</w:t>
            </w:r>
            <w:proofErr w:type="spellEnd"/>
            <w:r w:rsidR="002642F8" w:rsidRPr="002642F8">
              <w:rPr>
                <w:rFonts w:eastAsia="Times New Roman"/>
                <w:sz w:val="24"/>
              </w:rPr>
              <w:t xml:space="preserve"> </w:t>
            </w:r>
            <w:proofErr w:type="spellStart"/>
            <w:r w:rsidR="002642F8" w:rsidRPr="002642F8">
              <w:rPr>
                <w:rFonts w:eastAsia="Times New Roman"/>
                <w:sz w:val="24"/>
              </w:rPr>
              <w:t>și</w:t>
            </w:r>
            <w:proofErr w:type="spellEnd"/>
            <w:r w:rsidR="002642F8" w:rsidRPr="002642F8">
              <w:rPr>
                <w:rFonts w:eastAsia="Times New Roman"/>
                <w:sz w:val="24"/>
              </w:rPr>
              <w:t xml:space="preserve"> </w:t>
            </w:r>
            <w:proofErr w:type="spellStart"/>
            <w:r w:rsidR="002642F8" w:rsidRPr="002642F8">
              <w:rPr>
                <w:rFonts w:eastAsia="Times New Roman"/>
                <w:sz w:val="24"/>
              </w:rPr>
              <w:t>consultare</w:t>
            </w:r>
            <w:proofErr w:type="spellEnd"/>
            <w:r w:rsidR="002642F8" w:rsidRPr="002642F8">
              <w:rPr>
                <w:rFonts w:eastAsia="Times New Roman"/>
                <w:sz w:val="24"/>
              </w:rPr>
              <w:t xml:space="preserve"> a </w:t>
            </w:r>
            <w:proofErr w:type="spellStart"/>
            <w:r w:rsidR="002642F8" w:rsidRPr="002642F8">
              <w:rPr>
                <w:rFonts w:eastAsia="Times New Roman"/>
                <w:sz w:val="24"/>
              </w:rPr>
              <w:t>publicului</w:t>
            </w:r>
            <w:proofErr w:type="spellEnd"/>
            <w:r w:rsidR="002642F8" w:rsidRPr="002642F8">
              <w:rPr>
                <w:rFonts w:eastAsia="Times New Roman"/>
                <w:sz w:val="24"/>
              </w:rPr>
              <w:t xml:space="preserve"> </w:t>
            </w:r>
            <w:proofErr w:type="spellStart"/>
            <w:r w:rsidR="002642F8" w:rsidRPr="002642F8">
              <w:rPr>
                <w:rFonts w:eastAsia="Times New Roman"/>
                <w:sz w:val="24"/>
              </w:rPr>
              <w:t>interesat</w:t>
            </w:r>
            <w:proofErr w:type="spellEnd"/>
            <w:r w:rsidR="002642F8" w:rsidRPr="002642F8">
              <w:rPr>
                <w:rFonts w:eastAsia="Times New Roman"/>
                <w:sz w:val="24"/>
              </w:rPr>
              <w:t xml:space="preserve"> </w:t>
            </w:r>
            <w:proofErr w:type="spellStart"/>
            <w:r w:rsidR="002642F8" w:rsidRPr="002642F8">
              <w:rPr>
                <w:rFonts w:eastAsia="Times New Roman"/>
                <w:sz w:val="24"/>
              </w:rPr>
              <w:t>în</w:t>
            </w:r>
            <w:proofErr w:type="spellEnd"/>
            <w:r w:rsidR="002642F8" w:rsidRPr="002642F8">
              <w:rPr>
                <w:rFonts w:eastAsia="Times New Roman"/>
                <w:sz w:val="24"/>
              </w:rPr>
              <w:t xml:space="preserve"> </w:t>
            </w:r>
            <w:proofErr w:type="spellStart"/>
            <w:r w:rsidR="002642F8" w:rsidRPr="002642F8">
              <w:rPr>
                <w:rFonts w:eastAsia="Times New Roman"/>
                <w:sz w:val="24"/>
              </w:rPr>
              <w:t>procesul</w:t>
            </w:r>
            <w:proofErr w:type="spellEnd"/>
            <w:r w:rsidR="002642F8" w:rsidRPr="002642F8">
              <w:rPr>
                <w:rFonts w:eastAsia="Times New Roman"/>
                <w:sz w:val="24"/>
              </w:rPr>
              <w:t xml:space="preserve"> de </w:t>
            </w:r>
            <w:proofErr w:type="spellStart"/>
            <w:r w:rsidR="002642F8" w:rsidRPr="002642F8">
              <w:rPr>
                <w:rFonts w:eastAsia="Times New Roman"/>
                <w:sz w:val="24"/>
              </w:rPr>
              <w:t>evaluare</w:t>
            </w:r>
            <w:proofErr w:type="spellEnd"/>
            <w:r w:rsidR="002642F8" w:rsidRPr="002642F8">
              <w:rPr>
                <w:rFonts w:eastAsia="Times New Roman"/>
                <w:sz w:val="24"/>
              </w:rPr>
              <w:t xml:space="preserve"> </w:t>
            </w:r>
            <w:proofErr w:type="spellStart"/>
            <w:r w:rsidR="002642F8" w:rsidRPr="002642F8">
              <w:rPr>
                <w:rFonts w:eastAsia="Times New Roman"/>
                <w:sz w:val="24"/>
              </w:rPr>
              <w:t>strategică</w:t>
            </w:r>
            <w:proofErr w:type="spellEnd"/>
            <w:r w:rsidR="002642F8" w:rsidRPr="002642F8">
              <w:rPr>
                <w:rFonts w:eastAsia="Times New Roman"/>
                <w:sz w:val="24"/>
              </w:rPr>
              <w:t xml:space="preserve"> de </w:t>
            </w:r>
            <w:proofErr w:type="spellStart"/>
            <w:r w:rsidR="002642F8" w:rsidRPr="002642F8">
              <w:rPr>
                <w:rFonts w:eastAsia="Times New Roman"/>
                <w:sz w:val="24"/>
              </w:rPr>
              <w:t>mediu</w:t>
            </w:r>
            <w:proofErr w:type="spellEnd"/>
            <w:r w:rsidR="002642F8" w:rsidRPr="002642F8">
              <w:rPr>
                <w:rFonts w:eastAsia="Times New Roman"/>
                <w:sz w:val="24"/>
              </w:rPr>
              <w:t xml:space="preserve"> </w:t>
            </w:r>
            <w:proofErr w:type="spellStart"/>
            <w:r w:rsidR="002642F8" w:rsidRPr="002642F8">
              <w:rPr>
                <w:rFonts w:eastAsia="Times New Roman"/>
                <w:sz w:val="24"/>
              </w:rPr>
              <w:t>este</w:t>
            </w:r>
            <w:proofErr w:type="spellEnd"/>
            <w:r w:rsidR="002642F8" w:rsidRPr="002642F8">
              <w:rPr>
                <w:rFonts w:eastAsia="Times New Roman"/>
                <w:sz w:val="24"/>
              </w:rPr>
              <w:t xml:space="preserve"> </w:t>
            </w:r>
            <w:proofErr w:type="spellStart"/>
            <w:r w:rsidR="002642F8" w:rsidRPr="002642F8">
              <w:rPr>
                <w:rFonts w:eastAsia="Times New Roman"/>
                <w:sz w:val="24"/>
              </w:rPr>
              <w:t>compatibil</w:t>
            </w:r>
            <w:proofErr w:type="spellEnd"/>
            <w:r w:rsidR="002642F8" w:rsidRPr="002642F8">
              <w:rPr>
                <w:rFonts w:eastAsia="Times New Roman"/>
                <w:sz w:val="24"/>
              </w:rPr>
              <w:t xml:space="preserve"> cu </w:t>
            </w:r>
            <w:proofErr w:type="spellStart"/>
            <w:r w:rsidR="002642F8" w:rsidRPr="002642F8">
              <w:rPr>
                <w:rFonts w:eastAsia="Times New Roman"/>
                <w:sz w:val="24"/>
              </w:rPr>
              <w:t>legislația</w:t>
            </w:r>
            <w:proofErr w:type="spellEnd"/>
            <w:r w:rsidR="002642F8" w:rsidRPr="002642F8">
              <w:rPr>
                <w:rFonts w:eastAsia="Times New Roman"/>
                <w:sz w:val="24"/>
              </w:rPr>
              <w:t xml:space="preserve"> </w:t>
            </w:r>
            <w:proofErr w:type="spellStart"/>
            <w:r w:rsidR="002642F8" w:rsidRPr="002642F8">
              <w:rPr>
                <w:rFonts w:eastAsia="Times New Roman"/>
                <w:sz w:val="24"/>
              </w:rPr>
              <w:t>Uniunii</w:t>
            </w:r>
            <w:proofErr w:type="spellEnd"/>
            <w:r w:rsidR="002642F8" w:rsidRPr="002642F8">
              <w:rPr>
                <w:rFonts w:eastAsia="Times New Roman"/>
                <w:sz w:val="24"/>
              </w:rPr>
              <w:t xml:space="preserve"> </w:t>
            </w:r>
            <w:proofErr w:type="spellStart"/>
            <w:r w:rsidR="002642F8" w:rsidRPr="002642F8">
              <w:rPr>
                <w:rFonts w:eastAsia="Times New Roman"/>
                <w:sz w:val="24"/>
              </w:rPr>
              <w:t>Europene</w:t>
            </w:r>
            <w:proofErr w:type="spellEnd"/>
            <w:r w:rsidR="002642F8" w:rsidRPr="002642F8">
              <w:rPr>
                <w:rFonts w:eastAsia="Times New Roman"/>
                <w:sz w:val="24"/>
              </w:rPr>
              <w:t xml:space="preserve"> </w:t>
            </w:r>
            <w:proofErr w:type="spellStart"/>
            <w:r w:rsidR="002642F8" w:rsidRPr="002642F8">
              <w:rPr>
                <w:rFonts w:eastAsia="Times New Roman"/>
                <w:sz w:val="24"/>
              </w:rPr>
              <w:t>în</w:t>
            </w:r>
            <w:proofErr w:type="spellEnd"/>
            <w:r w:rsidR="002642F8" w:rsidRPr="002642F8">
              <w:rPr>
                <w:rFonts w:eastAsia="Times New Roman"/>
                <w:sz w:val="24"/>
              </w:rPr>
              <w:t xml:space="preserve"> </w:t>
            </w:r>
            <w:proofErr w:type="spellStart"/>
            <w:r w:rsidR="002642F8" w:rsidRPr="002642F8">
              <w:rPr>
                <w:rFonts w:eastAsia="Times New Roman"/>
                <w:sz w:val="24"/>
              </w:rPr>
              <w:t>domeniul</w:t>
            </w:r>
            <w:proofErr w:type="spellEnd"/>
            <w:r w:rsidR="002642F8" w:rsidRPr="002642F8">
              <w:rPr>
                <w:rFonts w:eastAsia="Times New Roman"/>
                <w:sz w:val="24"/>
              </w:rPr>
              <w:t xml:space="preserve"> </w:t>
            </w:r>
            <w:proofErr w:type="spellStart"/>
            <w:r w:rsidR="002642F8" w:rsidRPr="002642F8">
              <w:rPr>
                <w:rFonts w:eastAsia="Times New Roman"/>
                <w:sz w:val="24"/>
              </w:rPr>
              <w:t>protecției</w:t>
            </w:r>
            <w:proofErr w:type="spellEnd"/>
            <w:r w:rsidR="002642F8" w:rsidRPr="002642F8">
              <w:rPr>
                <w:rFonts w:eastAsia="Times New Roman"/>
                <w:sz w:val="24"/>
              </w:rPr>
              <w:t xml:space="preserve"> </w:t>
            </w:r>
            <w:proofErr w:type="spellStart"/>
            <w:r w:rsidR="002642F8" w:rsidRPr="002642F8">
              <w:rPr>
                <w:rFonts w:eastAsia="Times New Roman"/>
                <w:sz w:val="24"/>
              </w:rPr>
              <w:t>mediului</w:t>
            </w:r>
            <w:proofErr w:type="spellEnd"/>
            <w:r w:rsidR="002642F8" w:rsidRPr="002642F8">
              <w:rPr>
                <w:rFonts w:eastAsia="Times New Roman"/>
                <w:sz w:val="24"/>
              </w:rPr>
              <w:t xml:space="preserve"> </w:t>
            </w:r>
            <w:proofErr w:type="spellStart"/>
            <w:r w:rsidR="002642F8" w:rsidRPr="002642F8">
              <w:rPr>
                <w:rFonts w:eastAsia="Times New Roman"/>
                <w:sz w:val="24"/>
              </w:rPr>
              <w:t>și</w:t>
            </w:r>
            <w:proofErr w:type="spellEnd"/>
            <w:r w:rsidR="002642F8" w:rsidRPr="002642F8">
              <w:rPr>
                <w:rFonts w:eastAsia="Times New Roman"/>
                <w:sz w:val="24"/>
              </w:rPr>
              <w:t xml:space="preserve"> al </w:t>
            </w:r>
            <w:proofErr w:type="spellStart"/>
            <w:r w:rsidR="002642F8" w:rsidRPr="002642F8">
              <w:rPr>
                <w:rFonts w:eastAsia="Times New Roman"/>
                <w:sz w:val="24"/>
              </w:rPr>
              <w:t>participării</w:t>
            </w:r>
            <w:proofErr w:type="spellEnd"/>
            <w:r w:rsidR="002642F8" w:rsidRPr="002642F8">
              <w:rPr>
                <w:rFonts w:eastAsia="Times New Roman"/>
                <w:sz w:val="24"/>
              </w:rPr>
              <w:t xml:space="preserve"> </w:t>
            </w:r>
            <w:proofErr w:type="spellStart"/>
            <w:r w:rsidR="002642F8" w:rsidRPr="002642F8">
              <w:rPr>
                <w:rFonts w:eastAsia="Times New Roman"/>
                <w:sz w:val="24"/>
              </w:rPr>
              <w:t>publice</w:t>
            </w:r>
            <w:proofErr w:type="spellEnd"/>
            <w:r w:rsidR="002642F8" w:rsidRPr="002642F8">
              <w:rPr>
                <w:rFonts w:eastAsia="Times New Roman"/>
                <w:sz w:val="24"/>
              </w:rPr>
              <w:t xml:space="preserve"> la </w:t>
            </w:r>
            <w:proofErr w:type="spellStart"/>
            <w:r w:rsidR="002642F8" w:rsidRPr="002642F8">
              <w:rPr>
                <w:rFonts w:eastAsia="Times New Roman"/>
                <w:sz w:val="24"/>
              </w:rPr>
              <w:t>procesul</w:t>
            </w:r>
            <w:proofErr w:type="spellEnd"/>
            <w:r w:rsidR="002642F8" w:rsidRPr="002642F8">
              <w:rPr>
                <w:rFonts w:eastAsia="Times New Roman"/>
                <w:sz w:val="24"/>
              </w:rPr>
              <w:t xml:space="preserve"> </w:t>
            </w:r>
            <w:proofErr w:type="spellStart"/>
            <w:r w:rsidR="002642F8" w:rsidRPr="002642F8">
              <w:rPr>
                <w:rFonts w:eastAsia="Times New Roman"/>
                <w:sz w:val="24"/>
              </w:rPr>
              <w:t>decizional</w:t>
            </w:r>
            <w:proofErr w:type="spellEnd"/>
            <w:r w:rsidR="002642F8" w:rsidRPr="002642F8">
              <w:rPr>
                <w:rFonts w:eastAsia="Times New Roman"/>
                <w:sz w:val="24"/>
              </w:rPr>
              <w:t>.</w:t>
            </w:r>
          </w:p>
          <w:p w14:paraId="3F0B2FC7" w14:textId="1B7822A8" w:rsidR="002642F8" w:rsidRPr="002642F8" w:rsidRDefault="002642F8" w:rsidP="002642F8">
            <w:pPr>
              <w:rPr>
                <w:rFonts w:eastAsia="Times New Roman"/>
                <w:sz w:val="24"/>
              </w:rPr>
            </w:pPr>
            <w:proofErr w:type="spellStart"/>
            <w:r w:rsidRPr="002642F8">
              <w:rPr>
                <w:rFonts w:eastAsia="Times New Roman"/>
                <w:sz w:val="24"/>
              </w:rPr>
              <w:t>Regulamentul</w:t>
            </w:r>
            <w:proofErr w:type="spellEnd"/>
            <w:r w:rsidRPr="002642F8">
              <w:rPr>
                <w:rFonts w:eastAsia="Times New Roman"/>
                <w:sz w:val="24"/>
              </w:rPr>
              <w:t xml:space="preserve"> </w:t>
            </w:r>
            <w:proofErr w:type="spellStart"/>
            <w:r w:rsidRPr="002642F8">
              <w:rPr>
                <w:rFonts w:eastAsia="Times New Roman"/>
                <w:sz w:val="24"/>
              </w:rPr>
              <w:t>transpune</w:t>
            </w:r>
            <w:proofErr w:type="spellEnd"/>
            <w:r w:rsidRPr="002642F8">
              <w:rPr>
                <w:rFonts w:eastAsia="Times New Roman"/>
                <w:sz w:val="24"/>
              </w:rPr>
              <w:t xml:space="preserve"> la </w:t>
            </w:r>
            <w:proofErr w:type="spellStart"/>
            <w:r w:rsidRPr="002642F8">
              <w:rPr>
                <w:rFonts w:eastAsia="Times New Roman"/>
                <w:sz w:val="24"/>
              </w:rPr>
              <w:t>nivel</w:t>
            </w:r>
            <w:proofErr w:type="spellEnd"/>
            <w:r w:rsidRPr="002642F8">
              <w:rPr>
                <w:rFonts w:eastAsia="Times New Roman"/>
                <w:sz w:val="24"/>
              </w:rPr>
              <w:t xml:space="preserve"> local </w:t>
            </w:r>
            <w:proofErr w:type="spellStart"/>
            <w:r w:rsidRPr="002642F8">
              <w:rPr>
                <w:rFonts w:eastAsia="Times New Roman"/>
                <w:sz w:val="24"/>
              </w:rPr>
              <w:t>principiile</w:t>
            </w:r>
            <w:proofErr w:type="spellEnd"/>
            <w:r w:rsidRPr="002642F8">
              <w:rPr>
                <w:rFonts w:eastAsia="Times New Roman"/>
                <w:sz w:val="24"/>
              </w:rPr>
              <w:t xml:space="preserve"> </w:t>
            </w:r>
            <w:proofErr w:type="spellStart"/>
            <w:r w:rsidRPr="002642F8">
              <w:rPr>
                <w:rFonts w:eastAsia="Times New Roman"/>
                <w:sz w:val="24"/>
              </w:rPr>
              <w:t>stabilite</w:t>
            </w:r>
            <w:proofErr w:type="spellEnd"/>
            <w:r w:rsidRPr="002642F8">
              <w:rPr>
                <w:rFonts w:eastAsia="Times New Roman"/>
                <w:sz w:val="24"/>
              </w:rPr>
              <w:t xml:space="preserve"> </w:t>
            </w:r>
            <w:proofErr w:type="spellStart"/>
            <w:r w:rsidRPr="002642F8">
              <w:rPr>
                <w:rFonts w:eastAsia="Times New Roman"/>
                <w:sz w:val="24"/>
              </w:rPr>
              <w:t>prin</w:t>
            </w:r>
            <w:proofErr w:type="spellEnd"/>
            <w:r w:rsidRPr="002642F8">
              <w:rPr>
                <w:rFonts w:eastAsia="Times New Roman"/>
                <w:sz w:val="24"/>
              </w:rPr>
              <w:t>:</w:t>
            </w:r>
          </w:p>
          <w:p w14:paraId="1E877034" w14:textId="5385BD82" w:rsidR="002642F8" w:rsidRPr="002642F8" w:rsidRDefault="002642F8" w:rsidP="002642F8">
            <w:pPr>
              <w:rPr>
                <w:rFonts w:eastAsia="Times New Roman"/>
                <w:sz w:val="24"/>
              </w:rPr>
            </w:pPr>
            <w:proofErr w:type="spellStart"/>
            <w:r w:rsidRPr="002642F8">
              <w:rPr>
                <w:rFonts w:eastAsia="Times New Roman"/>
                <w:sz w:val="24"/>
              </w:rPr>
              <w:t>Directiva</w:t>
            </w:r>
            <w:proofErr w:type="spellEnd"/>
            <w:r w:rsidRPr="002642F8">
              <w:rPr>
                <w:rFonts w:eastAsia="Times New Roman"/>
                <w:sz w:val="24"/>
              </w:rPr>
              <w:t xml:space="preserve"> 2001/42/CE </w:t>
            </w:r>
            <w:proofErr w:type="spellStart"/>
            <w:r w:rsidRPr="002642F8">
              <w:rPr>
                <w:rFonts w:eastAsia="Times New Roman"/>
                <w:sz w:val="24"/>
              </w:rPr>
              <w:t>privind</w:t>
            </w:r>
            <w:proofErr w:type="spellEnd"/>
            <w:r w:rsidRPr="002642F8">
              <w:rPr>
                <w:rFonts w:eastAsia="Times New Roman"/>
                <w:sz w:val="24"/>
              </w:rPr>
              <w:t xml:space="preserve"> </w:t>
            </w:r>
            <w:proofErr w:type="spellStart"/>
            <w:r w:rsidRPr="002642F8">
              <w:rPr>
                <w:rFonts w:eastAsia="Times New Roman"/>
                <w:sz w:val="24"/>
              </w:rPr>
              <w:t>evaluarea</w:t>
            </w:r>
            <w:proofErr w:type="spellEnd"/>
            <w:r w:rsidRPr="002642F8">
              <w:rPr>
                <w:rFonts w:eastAsia="Times New Roman"/>
                <w:sz w:val="24"/>
              </w:rPr>
              <w:t xml:space="preserve"> </w:t>
            </w:r>
            <w:proofErr w:type="spellStart"/>
            <w:r w:rsidRPr="002642F8">
              <w:rPr>
                <w:rFonts w:eastAsia="Times New Roman"/>
                <w:sz w:val="24"/>
              </w:rPr>
              <w:t>efectelor</w:t>
            </w:r>
            <w:proofErr w:type="spellEnd"/>
            <w:r w:rsidRPr="002642F8">
              <w:rPr>
                <w:rFonts w:eastAsia="Times New Roman"/>
                <w:sz w:val="24"/>
              </w:rPr>
              <w:t xml:space="preserve"> </w:t>
            </w:r>
            <w:proofErr w:type="spellStart"/>
            <w:r w:rsidRPr="002642F8">
              <w:rPr>
                <w:rFonts w:eastAsia="Times New Roman"/>
                <w:sz w:val="24"/>
              </w:rPr>
              <w:t>anumitor</w:t>
            </w:r>
            <w:proofErr w:type="spellEnd"/>
            <w:r w:rsidRPr="002642F8">
              <w:rPr>
                <w:rFonts w:eastAsia="Times New Roman"/>
                <w:sz w:val="24"/>
              </w:rPr>
              <w:t xml:space="preserve"> </w:t>
            </w:r>
            <w:proofErr w:type="spellStart"/>
            <w:r w:rsidRPr="002642F8">
              <w:rPr>
                <w:rFonts w:eastAsia="Times New Roman"/>
                <w:sz w:val="24"/>
              </w:rPr>
              <w:t>planuri</w:t>
            </w:r>
            <w:proofErr w:type="spellEnd"/>
            <w:r w:rsidRPr="002642F8">
              <w:rPr>
                <w:rFonts w:eastAsia="Times New Roman"/>
                <w:sz w:val="24"/>
              </w:rPr>
              <w:t xml:space="preserve"> </w:t>
            </w:r>
            <w:proofErr w:type="spellStart"/>
            <w:r w:rsidRPr="002642F8">
              <w:rPr>
                <w:rFonts w:eastAsia="Times New Roman"/>
                <w:sz w:val="24"/>
              </w:rPr>
              <w:t>și</w:t>
            </w:r>
            <w:proofErr w:type="spellEnd"/>
            <w:r w:rsidRPr="002642F8">
              <w:rPr>
                <w:rFonts w:eastAsia="Times New Roman"/>
                <w:sz w:val="24"/>
              </w:rPr>
              <w:t xml:space="preserve"> </w:t>
            </w:r>
            <w:proofErr w:type="spellStart"/>
            <w:r w:rsidRPr="002642F8">
              <w:rPr>
                <w:rFonts w:eastAsia="Times New Roman"/>
                <w:sz w:val="24"/>
              </w:rPr>
              <w:t>programe</w:t>
            </w:r>
            <w:proofErr w:type="spellEnd"/>
            <w:r w:rsidRPr="002642F8">
              <w:rPr>
                <w:rFonts w:eastAsia="Times New Roman"/>
                <w:sz w:val="24"/>
              </w:rPr>
              <w:t xml:space="preserve"> </w:t>
            </w:r>
            <w:proofErr w:type="spellStart"/>
            <w:r w:rsidRPr="002642F8">
              <w:rPr>
                <w:rFonts w:eastAsia="Times New Roman"/>
                <w:sz w:val="24"/>
              </w:rPr>
              <w:t>asupra</w:t>
            </w:r>
            <w:proofErr w:type="spellEnd"/>
            <w:r w:rsidRPr="002642F8">
              <w:rPr>
                <w:rFonts w:eastAsia="Times New Roman"/>
                <w:sz w:val="24"/>
              </w:rPr>
              <w:t xml:space="preserve"> </w:t>
            </w:r>
            <w:proofErr w:type="spellStart"/>
            <w:r w:rsidRPr="002642F8">
              <w:rPr>
                <w:rFonts w:eastAsia="Times New Roman"/>
                <w:sz w:val="24"/>
              </w:rPr>
              <w:t>mediului</w:t>
            </w:r>
            <w:proofErr w:type="spellEnd"/>
            <w:r w:rsidRPr="002642F8">
              <w:rPr>
                <w:rFonts w:eastAsia="Times New Roman"/>
                <w:sz w:val="24"/>
              </w:rPr>
              <w:t xml:space="preserve"> (</w:t>
            </w:r>
            <w:proofErr w:type="spellStart"/>
            <w:r w:rsidRPr="002642F8">
              <w:rPr>
                <w:rFonts w:eastAsia="Times New Roman"/>
                <w:sz w:val="24"/>
              </w:rPr>
              <w:t>Directiva</w:t>
            </w:r>
            <w:proofErr w:type="spellEnd"/>
            <w:r w:rsidRPr="002642F8">
              <w:rPr>
                <w:rFonts w:eastAsia="Times New Roman"/>
                <w:sz w:val="24"/>
              </w:rPr>
              <w:t xml:space="preserve"> SEA), care </w:t>
            </w:r>
            <w:proofErr w:type="spellStart"/>
            <w:r w:rsidRPr="002642F8">
              <w:rPr>
                <w:rFonts w:eastAsia="Times New Roman"/>
                <w:sz w:val="24"/>
              </w:rPr>
              <w:t>prevede</w:t>
            </w:r>
            <w:proofErr w:type="spellEnd"/>
            <w:r w:rsidRPr="002642F8">
              <w:rPr>
                <w:rFonts w:eastAsia="Times New Roman"/>
                <w:sz w:val="24"/>
              </w:rPr>
              <w:t xml:space="preserve"> </w:t>
            </w:r>
            <w:proofErr w:type="spellStart"/>
            <w:r w:rsidRPr="002642F8">
              <w:rPr>
                <w:rFonts w:eastAsia="Times New Roman"/>
                <w:sz w:val="24"/>
              </w:rPr>
              <w:t>obligativitatea</w:t>
            </w:r>
            <w:proofErr w:type="spellEnd"/>
            <w:r w:rsidRPr="002642F8">
              <w:rPr>
                <w:rFonts w:eastAsia="Times New Roman"/>
                <w:sz w:val="24"/>
              </w:rPr>
              <w:t xml:space="preserve"> </w:t>
            </w:r>
            <w:proofErr w:type="spellStart"/>
            <w:r w:rsidRPr="002642F8">
              <w:rPr>
                <w:rFonts w:eastAsia="Times New Roman"/>
                <w:sz w:val="24"/>
              </w:rPr>
              <w:t>evaluării</w:t>
            </w:r>
            <w:proofErr w:type="spellEnd"/>
            <w:r w:rsidRPr="002642F8">
              <w:rPr>
                <w:rFonts w:eastAsia="Times New Roman"/>
                <w:sz w:val="24"/>
              </w:rPr>
              <w:t xml:space="preserve"> </w:t>
            </w:r>
            <w:proofErr w:type="spellStart"/>
            <w:r w:rsidRPr="002642F8">
              <w:rPr>
                <w:rFonts w:eastAsia="Times New Roman"/>
                <w:sz w:val="24"/>
              </w:rPr>
              <w:t>impactului</w:t>
            </w:r>
            <w:proofErr w:type="spellEnd"/>
            <w:r w:rsidRPr="002642F8">
              <w:rPr>
                <w:rFonts w:eastAsia="Times New Roman"/>
                <w:sz w:val="24"/>
              </w:rPr>
              <w:t xml:space="preserve"> </w:t>
            </w:r>
            <w:proofErr w:type="spellStart"/>
            <w:r w:rsidRPr="002642F8">
              <w:rPr>
                <w:rFonts w:eastAsia="Times New Roman"/>
                <w:sz w:val="24"/>
              </w:rPr>
              <w:t>asupra</w:t>
            </w:r>
            <w:proofErr w:type="spellEnd"/>
            <w:r w:rsidRPr="002642F8">
              <w:rPr>
                <w:rFonts w:eastAsia="Times New Roman"/>
                <w:sz w:val="24"/>
              </w:rPr>
              <w:t xml:space="preserve"> </w:t>
            </w:r>
            <w:proofErr w:type="spellStart"/>
            <w:r w:rsidRPr="002642F8">
              <w:rPr>
                <w:rFonts w:eastAsia="Times New Roman"/>
                <w:sz w:val="24"/>
              </w:rPr>
              <w:t>mediului</w:t>
            </w:r>
            <w:proofErr w:type="spellEnd"/>
            <w:r w:rsidRPr="002642F8">
              <w:rPr>
                <w:rFonts w:eastAsia="Times New Roman"/>
                <w:sz w:val="24"/>
              </w:rPr>
              <w:t xml:space="preserve"> </w:t>
            </w:r>
            <w:proofErr w:type="spellStart"/>
            <w:r w:rsidRPr="002642F8">
              <w:rPr>
                <w:rFonts w:eastAsia="Times New Roman"/>
                <w:sz w:val="24"/>
              </w:rPr>
              <w:t>și</w:t>
            </w:r>
            <w:proofErr w:type="spellEnd"/>
            <w:r w:rsidRPr="002642F8">
              <w:rPr>
                <w:rFonts w:eastAsia="Times New Roman"/>
                <w:sz w:val="24"/>
              </w:rPr>
              <w:t xml:space="preserve"> </w:t>
            </w:r>
            <w:proofErr w:type="spellStart"/>
            <w:r w:rsidRPr="002642F8">
              <w:rPr>
                <w:rFonts w:eastAsia="Times New Roman"/>
                <w:sz w:val="24"/>
              </w:rPr>
              <w:t>asigurarea</w:t>
            </w:r>
            <w:proofErr w:type="spellEnd"/>
            <w:r w:rsidRPr="002642F8">
              <w:rPr>
                <w:rFonts w:eastAsia="Times New Roman"/>
                <w:sz w:val="24"/>
              </w:rPr>
              <w:t xml:space="preserve"> </w:t>
            </w:r>
            <w:proofErr w:type="spellStart"/>
            <w:r w:rsidRPr="002642F8">
              <w:rPr>
                <w:rFonts w:eastAsia="Times New Roman"/>
                <w:sz w:val="24"/>
              </w:rPr>
              <w:t>participării</w:t>
            </w:r>
            <w:proofErr w:type="spellEnd"/>
            <w:r w:rsidRPr="002642F8">
              <w:rPr>
                <w:rFonts w:eastAsia="Times New Roman"/>
                <w:sz w:val="24"/>
              </w:rPr>
              <w:t xml:space="preserve"> </w:t>
            </w:r>
            <w:proofErr w:type="spellStart"/>
            <w:r w:rsidRPr="002642F8">
              <w:rPr>
                <w:rFonts w:eastAsia="Times New Roman"/>
                <w:sz w:val="24"/>
              </w:rPr>
              <w:t>publicului</w:t>
            </w:r>
            <w:proofErr w:type="spellEnd"/>
            <w:r w:rsidRPr="002642F8">
              <w:rPr>
                <w:rFonts w:eastAsia="Times New Roman"/>
                <w:sz w:val="24"/>
              </w:rPr>
              <w:t xml:space="preserve"> </w:t>
            </w:r>
            <w:proofErr w:type="spellStart"/>
            <w:r w:rsidRPr="002642F8">
              <w:rPr>
                <w:rFonts w:eastAsia="Times New Roman"/>
                <w:sz w:val="24"/>
              </w:rPr>
              <w:t>în</w:t>
            </w:r>
            <w:proofErr w:type="spellEnd"/>
            <w:r w:rsidRPr="002642F8">
              <w:rPr>
                <w:rFonts w:eastAsia="Times New Roman"/>
                <w:sz w:val="24"/>
              </w:rPr>
              <w:t xml:space="preserve"> </w:t>
            </w:r>
            <w:proofErr w:type="spellStart"/>
            <w:r w:rsidRPr="002642F8">
              <w:rPr>
                <w:rFonts w:eastAsia="Times New Roman"/>
                <w:sz w:val="24"/>
              </w:rPr>
              <w:t>procesul</w:t>
            </w:r>
            <w:proofErr w:type="spellEnd"/>
            <w:r w:rsidRPr="002642F8">
              <w:rPr>
                <w:rFonts w:eastAsia="Times New Roman"/>
                <w:sz w:val="24"/>
              </w:rPr>
              <w:t xml:space="preserve"> de </w:t>
            </w:r>
            <w:proofErr w:type="spellStart"/>
            <w:r w:rsidRPr="002642F8">
              <w:rPr>
                <w:rFonts w:eastAsia="Times New Roman"/>
                <w:sz w:val="24"/>
              </w:rPr>
              <w:t>elaborare</w:t>
            </w:r>
            <w:proofErr w:type="spellEnd"/>
            <w:r w:rsidRPr="002642F8">
              <w:rPr>
                <w:rFonts w:eastAsia="Times New Roman"/>
                <w:sz w:val="24"/>
              </w:rPr>
              <w:t xml:space="preserve"> a </w:t>
            </w:r>
            <w:proofErr w:type="spellStart"/>
            <w:r w:rsidRPr="002642F8">
              <w:rPr>
                <w:rFonts w:eastAsia="Times New Roman"/>
                <w:sz w:val="24"/>
              </w:rPr>
              <w:t>documentelor</w:t>
            </w:r>
            <w:proofErr w:type="spellEnd"/>
            <w:r w:rsidRPr="002642F8">
              <w:rPr>
                <w:rFonts w:eastAsia="Times New Roman"/>
                <w:sz w:val="24"/>
              </w:rPr>
              <w:t xml:space="preserve"> de </w:t>
            </w:r>
            <w:proofErr w:type="spellStart"/>
            <w:r w:rsidRPr="002642F8">
              <w:rPr>
                <w:rFonts w:eastAsia="Times New Roman"/>
                <w:sz w:val="24"/>
              </w:rPr>
              <w:t>planificare</w:t>
            </w:r>
            <w:proofErr w:type="spellEnd"/>
            <w:r w:rsidRPr="002642F8">
              <w:rPr>
                <w:rFonts w:eastAsia="Times New Roman"/>
                <w:sz w:val="24"/>
              </w:rPr>
              <w:t>;</w:t>
            </w:r>
          </w:p>
          <w:p w14:paraId="0378501E" w14:textId="20C8970B" w:rsidR="002642F8" w:rsidRPr="002642F8" w:rsidRDefault="002642F8" w:rsidP="002642F8">
            <w:pPr>
              <w:rPr>
                <w:rFonts w:eastAsia="Times New Roman"/>
                <w:sz w:val="24"/>
              </w:rPr>
            </w:pPr>
            <w:proofErr w:type="spellStart"/>
            <w:r w:rsidRPr="002642F8">
              <w:rPr>
                <w:rFonts w:eastAsia="Times New Roman"/>
                <w:sz w:val="24"/>
              </w:rPr>
              <w:t>Directiva</w:t>
            </w:r>
            <w:proofErr w:type="spellEnd"/>
            <w:r w:rsidRPr="002642F8">
              <w:rPr>
                <w:rFonts w:eastAsia="Times New Roman"/>
                <w:sz w:val="24"/>
              </w:rPr>
              <w:t xml:space="preserve"> 2011/92/UE </w:t>
            </w:r>
            <w:proofErr w:type="spellStart"/>
            <w:r w:rsidRPr="002642F8">
              <w:rPr>
                <w:rFonts w:eastAsia="Times New Roman"/>
                <w:sz w:val="24"/>
              </w:rPr>
              <w:t>privind</w:t>
            </w:r>
            <w:proofErr w:type="spellEnd"/>
            <w:r w:rsidRPr="002642F8">
              <w:rPr>
                <w:rFonts w:eastAsia="Times New Roman"/>
                <w:sz w:val="24"/>
              </w:rPr>
              <w:t xml:space="preserve"> </w:t>
            </w:r>
            <w:proofErr w:type="spellStart"/>
            <w:r w:rsidRPr="002642F8">
              <w:rPr>
                <w:rFonts w:eastAsia="Times New Roman"/>
                <w:sz w:val="24"/>
              </w:rPr>
              <w:t>evaluarea</w:t>
            </w:r>
            <w:proofErr w:type="spellEnd"/>
            <w:r w:rsidRPr="002642F8">
              <w:rPr>
                <w:rFonts w:eastAsia="Times New Roman"/>
                <w:sz w:val="24"/>
              </w:rPr>
              <w:t xml:space="preserve"> </w:t>
            </w:r>
            <w:proofErr w:type="spellStart"/>
            <w:r w:rsidRPr="002642F8">
              <w:rPr>
                <w:rFonts w:eastAsia="Times New Roman"/>
                <w:sz w:val="24"/>
              </w:rPr>
              <w:t>efectelor</w:t>
            </w:r>
            <w:proofErr w:type="spellEnd"/>
            <w:r w:rsidRPr="002642F8">
              <w:rPr>
                <w:rFonts w:eastAsia="Times New Roman"/>
                <w:sz w:val="24"/>
              </w:rPr>
              <w:t xml:space="preserve"> </w:t>
            </w:r>
            <w:proofErr w:type="spellStart"/>
            <w:r w:rsidRPr="002642F8">
              <w:rPr>
                <w:rFonts w:eastAsia="Times New Roman"/>
                <w:sz w:val="24"/>
              </w:rPr>
              <w:t>anumitor</w:t>
            </w:r>
            <w:proofErr w:type="spellEnd"/>
            <w:r w:rsidRPr="002642F8">
              <w:rPr>
                <w:rFonts w:eastAsia="Times New Roman"/>
                <w:sz w:val="24"/>
              </w:rPr>
              <w:t xml:space="preserve"> </w:t>
            </w:r>
            <w:proofErr w:type="spellStart"/>
            <w:r w:rsidRPr="002642F8">
              <w:rPr>
                <w:rFonts w:eastAsia="Times New Roman"/>
                <w:sz w:val="24"/>
              </w:rPr>
              <w:t>proiecte</w:t>
            </w:r>
            <w:proofErr w:type="spellEnd"/>
            <w:r w:rsidRPr="002642F8">
              <w:rPr>
                <w:rFonts w:eastAsia="Times New Roman"/>
                <w:sz w:val="24"/>
              </w:rPr>
              <w:t xml:space="preserve"> </w:t>
            </w:r>
            <w:proofErr w:type="spellStart"/>
            <w:r w:rsidRPr="002642F8">
              <w:rPr>
                <w:rFonts w:eastAsia="Times New Roman"/>
                <w:sz w:val="24"/>
              </w:rPr>
              <w:t>publice</w:t>
            </w:r>
            <w:proofErr w:type="spellEnd"/>
            <w:r w:rsidRPr="002642F8">
              <w:rPr>
                <w:rFonts w:eastAsia="Times New Roman"/>
                <w:sz w:val="24"/>
              </w:rPr>
              <w:t xml:space="preserve"> </w:t>
            </w:r>
            <w:proofErr w:type="spellStart"/>
            <w:r w:rsidRPr="002642F8">
              <w:rPr>
                <w:rFonts w:eastAsia="Times New Roman"/>
                <w:sz w:val="24"/>
              </w:rPr>
              <w:t>și</w:t>
            </w:r>
            <w:proofErr w:type="spellEnd"/>
            <w:r w:rsidRPr="002642F8">
              <w:rPr>
                <w:rFonts w:eastAsia="Times New Roman"/>
                <w:sz w:val="24"/>
              </w:rPr>
              <w:t xml:space="preserve"> private </w:t>
            </w:r>
            <w:proofErr w:type="spellStart"/>
            <w:r w:rsidRPr="002642F8">
              <w:rPr>
                <w:rFonts w:eastAsia="Times New Roman"/>
                <w:sz w:val="24"/>
              </w:rPr>
              <w:t>asupra</w:t>
            </w:r>
            <w:proofErr w:type="spellEnd"/>
            <w:r w:rsidRPr="002642F8">
              <w:rPr>
                <w:rFonts w:eastAsia="Times New Roman"/>
                <w:sz w:val="24"/>
              </w:rPr>
              <w:t xml:space="preserve"> </w:t>
            </w:r>
            <w:proofErr w:type="spellStart"/>
            <w:r w:rsidRPr="002642F8">
              <w:rPr>
                <w:rFonts w:eastAsia="Times New Roman"/>
                <w:sz w:val="24"/>
              </w:rPr>
              <w:t>mediului</w:t>
            </w:r>
            <w:proofErr w:type="spellEnd"/>
            <w:r w:rsidRPr="002642F8">
              <w:rPr>
                <w:rFonts w:eastAsia="Times New Roman"/>
                <w:sz w:val="24"/>
              </w:rPr>
              <w:t xml:space="preserve">, </w:t>
            </w:r>
            <w:proofErr w:type="spellStart"/>
            <w:r w:rsidRPr="002642F8">
              <w:rPr>
                <w:rFonts w:eastAsia="Times New Roman"/>
                <w:sz w:val="24"/>
              </w:rPr>
              <w:t>în</w:t>
            </w:r>
            <w:proofErr w:type="spellEnd"/>
            <w:r w:rsidRPr="002642F8">
              <w:rPr>
                <w:rFonts w:eastAsia="Times New Roman"/>
                <w:sz w:val="24"/>
              </w:rPr>
              <w:t xml:space="preserve"> </w:t>
            </w:r>
            <w:proofErr w:type="spellStart"/>
            <w:r w:rsidRPr="002642F8">
              <w:rPr>
                <w:rFonts w:eastAsia="Times New Roman"/>
                <w:sz w:val="24"/>
              </w:rPr>
              <w:t>ceea</w:t>
            </w:r>
            <w:proofErr w:type="spellEnd"/>
            <w:r w:rsidRPr="002642F8">
              <w:rPr>
                <w:rFonts w:eastAsia="Times New Roman"/>
                <w:sz w:val="24"/>
              </w:rPr>
              <w:t xml:space="preserve"> </w:t>
            </w:r>
            <w:proofErr w:type="spellStart"/>
            <w:r w:rsidRPr="002642F8">
              <w:rPr>
                <w:rFonts w:eastAsia="Times New Roman"/>
                <w:sz w:val="24"/>
              </w:rPr>
              <w:t>ce</w:t>
            </w:r>
            <w:proofErr w:type="spellEnd"/>
            <w:r w:rsidRPr="002642F8">
              <w:rPr>
                <w:rFonts w:eastAsia="Times New Roman"/>
                <w:sz w:val="24"/>
              </w:rPr>
              <w:t xml:space="preserve"> </w:t>
            </w:r>
            <w:proofErr w:type="spellStart"/>
            <w:r w:rsidRPr="002642F8">
              <w:rPr>
                <w:rFonts w:eastAsia="Times New Roman"/>
                <w:sz w:val="24"/>
              </w:rPr>
              <w:t>privește</w:t>
            </w:r>
            <w:proofErr w:type="spellEnd"/>
            <w:r w:rsidRPr="002642F8">
              <w:rPr>
                <w:rFonts w:eastAsia="Times New Roman"/>
                <w:sz w:val="24"/>
              </w:rPr>
              <w:t xml:space="preserve"> </w:t>
            </w:r>
            <w:proofErr w:type="spellStart"/>
            <w:r w:rsidRPr="002642F8">
              <w:rPr>
                <w:rFonts w:eastAsia="Times New Roman"/>
                <w:sz w:val="24"/>
              </w:rPr>
              <w:t>principiile</w:t>
            </w:r>
            <w:proofErr w:type="spellEnd"/>
            <w:r w:rsidRPr="002642F8">
              <w:rPr>
                <w:rFonts w:eastAsia="Times New Roman"/>
                <w:sz w:val="24"/>
              </w:rPr>
              <w:t xml:space="preserve"> de </w:t>
            </w:r>
            <w:proofErr w:type="spellStart"/>
            <w:r w:rsidRPr="002642F8">
              <w:rPr>
                <w:rFonts w:eastAsia="Times New Roman"/>
                <w:sz w:val="24"/>
              </w:rPr>
              <w:t>informare</w:t>
            </w:r>
            <w:proofErr w:type="spellEnd"/>
            <w:r w:rsidRPr="002642F8">
              <w:rPr>
                <w:rFonts w:eastAsia="Times New Roman"/>
                <w:sz w:val="24"/>
              </w:rPr>
              <w:t xml:space="preserve"> </w:t>
            </w:r>
            <w:proofErr w:type="spellStart"/>
            <w:r w:rsidRPr="002642F8">
              <w:rPr>
                <w:rFonts w:eastAsia="Times New Roman"/>
                <w:sz w:val="24"/>
              </w:rPr>
              <w:t>și</w:t>
            </w:r>
            <w:proofErr w:type="spellEnd"/>
            <w:r w:rsidRPr="002642F8">
              <w:rPr>
                <w:rFonts w:eastAsia="Times New Roman"/>
                <w:sz w:val="24"/>
              </w:rPr>
              <w:t xml:space="preserve"> </w:t>
            </w:r>
            <w:proofErr w:type="spellStart"/>
            <w:r w:rsidRPr="002642F8">
              <w:rPr>
                <w:rFonts w:eastAsia="Times New Roman"/>
                <w:sz w:val="24"/>
              </w:rPr>
              <w:t>consultare</w:t>
            </w:r>
            <w:proofErr w:type="spellEnd"/>
            <w:r w:rsidRPr="002642F8">
              <w:rPr>
                <w:rFonts w:eastAsia="Times New Roman"/>
                <w:sz w:val="24"/>
              </w:rPr>
              <w:t>;</w:t>
            </w:r>
          </w:p>
          <w:p w14:paraId="3802C8EE" w14:textId="3A3E5FFD" w:rsidR="002642F8" w:rsidRPr="002642F8" w:rsidRDefault="002642F8" w:rsidP="002642F8">
            <w:pPr>
              <w:rPr>
                <w:rFonts w:eastAsia="Times New Roman"/>
                <w:sz w:val="24"/>
              </w:rPr>
            </w:pPr>
            <w:proofErr w:type="spellStart"/>
            <w:r w:rsidRPr="002642F8">
              <w:rPr>
                <w:rFonts w:eastAsia="Times New Roman"/>
                <w:sz w:val="24"/>
              </w:rPr>
              <w:t>Convenția</w:t>
            </w:r>
            <w:proofErr w:type="spellEnd"/>
            <w:r w:rsidRPr="002642F8">
              <w:rPr>
                <w:rFonts w:eastAsia="Times New Roman"/>
                <w:sz w:val="24"/>
              </w:rPr>
              <w:t xml:space="preserve"> de la Aarhus, care </w:t>
            </w:r>
            <w:proofErr w:type="spellStart"/>
            <w:r w:rsidRPr="002642F8">
              <w:rPr>
                <w:rFonts w:eastAsia="Times New Roman"/>
                <w:sz w:val="24"/>
              </w:rPr>
              <w:t>stabilește</w:t>
            </w:r>
            <w:proofErr w:type="spellEnd"/>
            <w:r w:rsidRPr="002642F8">
              <w:rPr>
                <w:rFonts w:eastAsia="Times New Roman"/>
                <w:sz w:val="24"/>
              </w:rPr>
              <w:t xml:space="preserve"> </w:t>
            </w:r>
            <w:proofErr w:type="spellStart"/>
            <w:r w:rsidRPr="002642F8">
              <w:rPr>
                <w:rFonts w:eastAsia="Times New Roman"/>
                <w:sz w:val="24"/>
              </w:rPr>
              <w:t>dreptul</w:t>
            </w:r>
            <w:proofErr w:type="spellEnd"/>
            <w:r w:rsidRPr="002642F8">
              <w:rPr>
                <w:rFonts w:eastAsia="Times New Roman"/>
                <w:sz w:val="24"/>
              </w:rPr>
              <w:t xml:space="preserve"> </w:t>
            </w:r>
            <w:proofErr w:type="spellStart"/>
            <w:r w:rsidRPr="002642F8">
              <w:rPr>
                <w:rFonts w:eastAsia="Times New Roman"/>
                <w:sz w:val="24"/>
              </w:rPr>
              <w:t>publicului</w:t>
            </w:r>
            <w:proofErr w:type="spellEnd"/>
            <w:r w:rsidRPr="002642F8">
              <w:rPr>
                <w:rFonts w:eastAsia="Times New Roman"/>
                <w:sz w:val="24"/>
              </w:rPr>
              <w:t xml:space="preserve"> la </w:t>
            </w:r>
            <w:proofErr w:type="spellStart"/>
            <w:r w:rsidRPr="002642F8">
              <w:rPr>
                <w:rFonts w:eastAsia="Times New Roman"/>
                <w:sz w:val="24"/>
              </w:rPr>
              <w:t>acces</w:t>
            </w:r>
            <w:proofErr w:type="spellEnd"/>
            <w:r w:rsidRPr="002642F8">
              <w:rPr>
                <w:rFonts w:eastAsia="Times New Roman"/>
                <w:sz w:val="24"/>
              </w:rPr>
              <w:t xml:space="preserve"> la </w:t>
            </w:r>
            <w:proofErr w:type="spellStart"/>
            <w:r w:rsidRPr="002642F8">
              <w:rPr>
                <w:rFonts w:eastAsia="Times New Roman"/>
                <w:sz w:val="24"/>
              </w:rPr>
              <w:t>informație</w:t>
            </w:r>
            <w:proofErr w:type="spellEnd"/>
            <w:r w:rsidRPr="002642F8">
              <w:rPr>
                <w:rFonts w:eastAsia="Times New Roman"/>
                <w:sz w:val="24"/>
              </w:rPr>
              <w:t xml:space="preserve">, </w:t>
            </w:r>
            <w:proofErr w:type="spellStart"/>
            <w:r w:rsidRPr="002642F8">
              <w:rPr>
                <w:rFonts w:eastAsia="Times New Roman"/>
                <w:sz w:val="24"/>
              </w:rPr>
              <w:t>participare</w:t>
            </w:r>
            <w:proofErr w:type="spellEnd"/>
            <w:r w:rsidRPr="002642F8">
              <w:rPr>
                <w:rFonts w:eastAsia="Times New Roman"/>
                <w:sz w:val="24"/>
              </w:rPr>
              <w:t xml:space="preserve"> la </w:t>
            </w:r>
            <w:proofErr w:type="spellStart"/>
            <w:r w:rsidRPr="002642F8">
              <w:rPr>
                <w:rFonts w:eastAsia="Times New Roman"/>
                <w:sz w:val="24"/>
              </w:rPr>
              <w:t>luarea</w:t>
            </w:r>
            <w:proofErr w:type="spellEnd"/>
            <w:r w:rsidRPr="002642F8">
              <w:rPr>
                <w:rFonts w:eastAsia="Times New Roman"/>
                <w:sz w:val="24"/>
              </w:rPr>
              <w:t xml:space="preserve"> </w:t>
            </w:r>
            <w:proofErr w:type="spellStart"/>
            <w:r w:rsidRPr="002642F8">
              <w:rPr>
                <w:rFonts w:eastAsia="Times New Roman"/>
                <w:sz w:val="24"/>
              </w:rPr>
              <w:t>deciziilor</w:t>
            </w:r>
            <w:proofErr w:type="spellEnd"/>
            <w:r w:rsidRPr="002642F8">
              <w:rPr>
                <w:rFonts w:eastAsia="Times New Roman"/>
                <w:sz w:val="24"/>
              </w:rPr>
              <w:t xml:space="preserve"> </w:t>
            </w:r>
            <w:proofErr w:type="spellStart"/>
            <w:r w:rsidRPr="002642F8">
              <w:rPr>
                <w:rFonts w:eastAsia="Times New Roman"/>
                <w:sz w:val="24"/>
              </w:rPr>
              <w:t>și</w:t>
            </w:r>
            <w:proofErr w:type="spellEnd"/>
            <w:r w:rsidRPr="002642F8">
              <w:rPr>
                <w:rFonts w:eastAsia="Times New Roman"/>
                <w:sz w:val="24"/>
              </w:rPr>
              <w:t xml:space="preserve"> </w:t>
            </w:r>
            <w:proofErr w:type="spellStart"/>
            <w:r w:rsidRPr="002642F8">
              <w:rPr>
                <w:rFonts w:eastAsia="Times New Roman"/>
                <w:sz w:val="24"/>
              </w:rPr>
              <w:t>acces</w:t>
            </w:r>
            <w:proofErr w:type="spellEnd"/>
            <w:r w:rsidRPr="002642F8">
              <w:rPr>
                <w:rFonts w:eastAsia="Times New Roman"/>
                <w:sz w:val="24"/>
              </w:rPr>
              <w:t xml:space="preserve"> la </w:t>
            </w:r>
            <w:proofErr w:type="spellStart"/>
            <w:r w:rsidRPr="002642F8">
              <w:rPr>
                <w:rFonts w:eastAsia="Times New Roman"/>
                <w:sz w:val="24"/>
              </w:rPr>
              <w:t>justiție</w:t>
            </w:r>
            <w:proofErr w:type="spellEnd"/>
            <w:r w:rsidRPr="002642F8">
              <w:rPr>
                <w:rFonts w:eastAsia="Times New Roman"/>
                <w:sz w:val="24"/>
              </w:rPr>
              <w:t xml:space="preserve"> </w:t>
            </w:r>
            <w:proofErr w:type="spellStart"/>
            <w:r w:rsidRPr="002642F8">
              <w:rPr>
                <w:rFonts w:eastAsia="Times New Roman"/>
                <w:sz w:val="24"/>
              </w:rPr>
              <w:t>în</w:t>
            </w:r>
            <w:proofErr w:type="spellEnd"/>
            <w:r w:rsidRPr="002642F8">
              <w:rPr>
                <w:rFonts w:eastAsia="Times New Roman"/>
                <w:sz w:val="24"/>
              </w:rPr>
              <w:t xml:space="preserve"> </w:t>
            </w:r>
            <w:proofErr w:type="spellStart"/>
            <w:r w:rsidRPr="002642F8">
              <w:rPr>
                <w:rFonts w:eastAsia="Times New Roman"/>
                <w:sz w:val="24"/>
              </w:rPr>
              <w:t>probleme</w:t>
            </w:r>
            <w:proofErr w:type="spellEnd"/>
            <w:r w:rsidRPr="002642F8">
              <w:rPr>
                <w:rFonts w:eastAsia="Times New Roman"/>
                <w:sz w:val="24"/>
              </w:rPr>
              <w:t xml:space="preserve"> de </w:t>
            </w:r>
            <w:proofErr w:type="spellStart"/>
            <w:r w:rsidRPr="002642F8">
              <w:rPr>
                <w:rFonts w:eastAsia="Times New Roman"/>
                <w:sz w:val="24"/>
              </w:rPr>
              <w:t>mediu</w:t>
            </w:r>
            <w:proofErr w:type="spellEnd"/>
            <w:r w:rsidRPr="002642F8">
              <w:rPr>
                <w:rFonts w:eastAsia="Times New Roman"/>
                <w:sz w:val="24"/>
              </w:rPr>
              <w:t>.</w:t>
            </w:r>
          </w:p>
          <w:p w14:paraId="6E979E1C" w14:textId="05F552E4" w:rsidR="002642F8" w:rsidRPr="002642F8" w:rsidRDefault="002642F8" w:rsidP="002642F8">
            <w:pPr>
              <w:rPr>
                <w:rFonts w:eastAsia="Times New Roman"/>
                <w:sz w:val="24"/>
              </w:rPr>
            </w:pPr>
            <w:proofErr w:type="spellStart"/>
            <w:r w:rsidRPr="002642F8">
              <w:rPr>
                <w:rFonts w:eastAsia="Times New Roman"/>
                <w:sz w:val="24"/>
              </w:rPr>
              <w:t>Proiectul</w:t>
            </w:r>
            <w:proofErr w:type="spellEnd"/>
            <w:r w:rsidRPr="002642F8">
              <w:rPr>
                <w:rFonts w:eastAsia="Times New Roman"/>
                <w:sz w:val="24"/>
              </w:rPr>
              <w:t xml:space="preserve"> </w:t>
            </w:r>
            <w:proofErr w:type="spellStart"/>
            <w:r w:rsidRPr="002642F8">
              <w:rPr>
                <w:rFonts w:eastAsia="Times New Roman"/>
                <w:sz w:val="24"/>
              </w:rPr>
              <w:t>este</w:t>
            </w:r>
            <w:proofErr w:type="spellEnd"/>
            <w:r w:rsidRPr="002642F8">
              <w:rPr>
                <w:rFonts w:eastAsia="Times New Roman"/>
                <w:sz w:val="24"/>
              </w:rPr>
              <w:t xml:space="preserve"> </w:t>
            </w:r>
            <w:proofErr w:type="spellStart"/>
            <w:r w:rsidRPr="002642F8">
              <w:rPr>
                <w:rFonts w:eastAsia="Times New Roman"/>
                <w:sz w:val="24"/>
              </w:rPr>
              <w:t>în</w:t>
            </w:r>
            <w:proofErr w:type="spellEnd"/>
            <w:r w:rsidRPr="002642F8">
              <w:rPr>
                <w:rFonts w:eastAsia="Times New Roman"/>
                <w:sz w:val="24"/>
              </w:rPr>
              <w:t xml:space="preserve"> </w:t>
            </w:r>
            <w:proofErr w:type="spellStart"/>
            <w:r w:rsidRPr="002642F8">
              <w:rPr>
                <w:rFonts w:eastAsia="Times New Roman"/>
                <w:sz w:val="24"/>
              </w:rPr>
              <w:t>concordanță</w:t>
            </w:r>
            <w:proofErr w:type="spellEnd"/>
            <w:r w:rsidRPr="002642F8">
              <w:rPr>
                <w:rFonts w:eastAsia="Times New Roman"/>
                <w:sz w:val="24"/>
              </w:rPr>
              <w:t xml:space="preserve"> cu </w:t>
            </w:r>
            <w:proofErr w:type="spellStart"/>
            <w:r w:rsidRPr="002642F8">
              <w:rPr>
                <w:rFonts w:eastAsia="Times New Roman"/>
                <w:sz w:val="24"/>
              </w:rPr>
              <w:t>obligațiile</w:t>
            </w:r>
            <w:proofErr w:type="spellEnd"/>
            <w:r w:rsidRPr="002642F8">
              <w:rPr>
                <w:rFonts w:eastAsia="Times New Roman"/>
                <w:sz w:val="24"/>
              </w:rPr>
              <w:t xml:space="preserve"> </w:t>
            </w:r>
            <w:proofErr w:type="spellStart"/>
            <w:r w:rsidRPr="002642F8">
              <w:rPr>
                <w:rFonts w:eastAsia="Times New Roman"/>
                <w:sz w:val="24"/>
              </w:rPr>
              <w:t>asumate</w:t>
            </w:r>
            <w:proofErr w:type="spellEnd"/>
            <w:r w:rsidRPr="002642F8">
              <w:rPr>
                <w:rFonts w:eastAsia="Times New Roman"/>
                <w:sz w:val="24"/>
              </w:rPr>
              <w:t xml:space="preserve"> de Republica Moldova </w:t>
            </w:r>
            <w:proofErr w:type="spellStart"/>
            <w:r w:rsidRPr="002642F8">
              <w:rPr>
                <w:rFonts w:eastAsia="Times New Roman"/>
                <w:sz w:val="24"/>
              </w:rPr>
              <w:t>prin</w:t>
            </w:r>
            <w:proofErr w:type="spellEnd"/>
            <w:r w:rsidRPr="002642F8">
              <w:rPr>
                <w:rFonts w:eastAsia="Times New Roman"/>
                <w:sz w:val="24"/>
              </w:rPr>
              <w:t xml:space="preserve"> </w:t>
            </w:r>
            <w:proofErr w:type="spellStart"/>
            <w:r w:rsidRPr="002642F8">
              <w:rPr>
                <w:rFonts w:eastAsia="Times New Roman"/>
                <w:sz w:val="24"/>
              </w:rPr>
              <w:t>Acordul</w:t>
            </w:r>
            <w:proofErr w:type="spellEnd"/>
            <w:r w:rsidRPr="002642F8">
              <w:rPr>
                <w:rFonts w:eastAsia="Times New Roman"/>
                <w:sz w:val="24"/>
              </w:rPr>
              <w:t xml:space="preserve"> de </w:t>
            </w:r>
            <w:proofErr w:type="spellStart"/>
            <w:r w:rsidRPr="002642F8">
              <w:rPr>
                <w:rFonts w:eastAsia="Times New Roman"/>
                <w:sz w:val="24"/>
              </w:rPr>
              <w:t>Asociere</w:t>
            </w:r>
            <w:proofErr w:type="spellEnd"/>
            <w:r w:rsidRPr="002642F8">
              <w:rPr>
                <w:rFonts w:eastAsia="Times New Roman"/>
                <w:sz w:val="24"/>
              </w:rPr>
              <w:t xml:space="preserve"> Republica Moldova – </w:t>
            </w:r>
            <w:proofErr w:type="spellStart"/>
            <w:r w:rsidRPr="002642F8">
              <w:rPr>
                <w:rFonts w:eastAsia="Times New Roman"/>
                <w:sz w:val="24"/>
              </w:rPr>
              <w:t>Uniunea</w:t>
            </w:r>
            <w:proofErr w:type="spellEnd"/>
            <w:r w:rsidRPr="002642F8">
              <w:rPr>
                <w:rFonts w:eastAsia="Times New Roman"/>
                <w:sz w:val="24"/>
              </w:rPr>
              <w:t xml:space="preserve"> </w:t>
            </w:r>
            <w:proofErr w:type="spellStart"/>
            <w:r w:rsidRPr="002642F8">
              <w:rPr>
                <w:rFonts w:eastAsia="Times New Roman"/>
                <w:sz w:val="24"/>
              </w:rPr>
              <w:t>Europeană</w:t>
            </w:r>
            <w:proofErr w:type="spellEnd"/>
            <w:r w:rsidRPr="002642F8">
              <w:rPr>
                <w:rFonts w:eastAsia="Times New Roman"/>
                <w:sz w:val="24"/>
              </w:rPr>
              <w:t xml:space="preserve">, </w:t>
            </w:r>
            <w:proofErr w:type="spellStart"/>
            <w:r w:rsidRPr="002642F8">
              <w:rPr>
                <w:rFonts w:eastAsia="Times New Roman"/>
                <w:sz w:val="24"/>
              </w:rPr>
              <w:t>în</w:t>
            </w:r>
            <w:proofErr w:type="spellEnd"/>
            <w:r w:rsidRPr="002642F8">
              <w:rPr>
                <w:rFonts w:eastAsia="Times New Roman"/>
                <w:sz w:val="24"/>
              </w:rPr>
              <w:t xml:space="preserve"> special </w:t>
            </w:r>
            <w:proofErr w:type="spellStart"/>
            <w:r w:rsidRPr="002642F8">
              <w:rPr>
                <w:rFonts w:eastAsia="Times New Roman"/>
                <w:sz w:val="24"/>
              </w:rPr>
              <w:t>în</w:t>
            </w:r>
            <w:proofErr w:type="spellEnd"/>
            <w:r w:rsidRPr="002642F8">
              <w:rPr>
                <w:rFonts w:eastAsia="Times New Roman"/>
                <w:sz w:val="24"/>
              </w:rPr>
              <w:t xml:space="preserve"> </w:t>
            </w:r>
            <w:proofErr w:type="spellStart"/>
            <w:r w:rsidRPr="002642F8">
              <w:rPr>
                <w:rFonts w:eastAsia="Times New Roman"/>
                <w:sz w:val="24"/>
              </w:rPr>
              <w:t>domeniul</w:t>
            </w:r>
            <w:proofErr w:type="spellEnd"/>
            <w:r w:rsidRPr="002642F8">
              <w:rPr>
                <w:rFonts w:eastAsia="Times New Roman"/>
                <w:sz w:val="24"/>
              </w:rPr>
              <w:t xml:space="preserve"> </w:t>
            </w:r>
            <w:proofErr w:type="spellStart"/>
            <w:r w:rsidRPr="002642F8">
              <w:rPr>
                <w:rFonts w:eastAsia="Times New Roman"/>
                <w:sz w:val="24"/>
              </w:rPr>
              <w:t>alinierii</w:t>
            </w:r>
            <w:proofErr w:type="spellEnd"/>
            <w:r w:rsidRPr="002642F8">
              <w:rPr>
                <w:rFonts w:eastAsia="Times New Roman"/>
                <w:sz w:val="24"/>
              </w:rPr>
              <w:t xml:space="preserve"> </w:t>
            </w:r>
            <w:proofErr w:type="spellStart"/>
            <w:r w:rsidRPr="002642F8">
              <w:rPr>
                <w:rFonts w:eastAsia="Times New Roman"/>
                <w:sz w:val="24"/>
              </w:rPr>
              <w:t>legislației</w:t>
            </w:r>
            <w:proofErr w:type="spellEnd"/>
            <w:r w:rsidRPr="002642F8">
              <w:rPr>
                <w:rFonts w:eastAsia="Times New Roman"/>
                <w:sz w:val="24"/>
              </w:rPr>
              <w:t xml:space="preserve"> </w:t>
            </w:r>
            <w:proofErr w:type="spellStart"/>
            <w:r w:rsidRPr="002642F8">
              <w:rPr>
                <w:rFonts w:eastAsia="Times New Roman"/>
                <w:sz w:val="24"/>
              </w:rPr>
              <w:t>naționale</w:t>
            </w:r>
            <w:proofErr w:type="spellEnd"/>
            <w:r w:rsidRPr="002642F8">
              <w:rPr>
                <w:rFonts w:eastAsia="Times New Roman"/>
                <w:sz w:val="24"/>
              </w:rPr>
              <w:t xml:space="preserve"> la acquis-ul </w:t>
            </w:r>
            <w:proofErr w:type="spellStart"/>
            <w:r w:rsidRPr="002642F8">
              <w:rPr>
                <w:rFonts w:eastAsia="Times New Roman"/>
                <w:sz w:val="24"/>
              </w:rPr>
              <w:t>comunitar</w:t>
            </w:r>
            <w:proofErr w:type="spellEnd"/>
            <w:r w:rsidRPr="002642F8">
              <w:rPr>
                <w:rFonts w:eastAsia="Times New Roman"/>
                <w:sz w:val="24"/>
              </w:rPr>
              <w:t xml:space="preserve"> </w:t>
            </w:r>
            <w:proofErr w:type="spellStart"/>
            <w:r w:rsidRPr="002642F8">
              <w:rPr>
                <w:rFonts w:eastAsia="Times New Roman"/>
                <w:sz w:val="24"/>
              </w:rPr>
              <w:t>în</w:t>
            </w:r>
            <w:proofErr w:type="spellEnd"/>
            <w:r w:rsidRPr="002642F8">
              <w:rPr>
                <w:rFonts w:eastAsia="Times New Roman"/>
                <w:sz w:val="24"/>
              </w:rPr>
              <w:t xml:space="preserve"> </w:t>
            </w:r>
            <w:proofErr w:type="spellStart"/>
            <w:r w:rsidRPr="002642F8">
              <w:rPr>
                <w:rFonts w:eastAsia="Times New Roman"/>
                <w:sz w:val="24"/>
              </w:rPr>
              <w:t>materie</w:t>
            </w:r>
            <w:proofErr w:type="spellEnd"/>
            <w:r w:rsidRPr="002642F8">
              <w:rPr>
                <w:rFonts w:eastAsia="Times New Roman"/>
                <w:sz w:val="24"/>
              </w:rPr>
              <w:t xml:space="preserve"> de </w:t>
            </w:r>
            <w:proofErr w:type="spellStart"/>
            <w:r w:rsidRPr="002642F8">
              <w:rPr>
                <w:rFonts w:eastAsia="Times New Roman"/>
                <w:sz w:val="24"/>
              </w:rPr>
              <w:t>protecție</w:t>
            </w:r>
            <w:proofErr w:type="spellEnd"/>
            <w:r w:rsidRPr="002642F8">
              <w:rPr>
                <w:rFonts w:eastAsia="Times New Roman"/>
                <w:sz w:val="24"/>
              </w:rPr>
              <w:t xml:space="preserve"> a </w:t>
            </w:r>
            <w:proofErr w:type="spellStart"/>
            <w:r w:rsidRPr="002642F8">
              <w:rPr>
                <w:rFonts w:eastAsia="Times New Roman"/>
                <w:sz w:val="24"/>
              </w:rPr>
              <w:t>mediului</w:t>
            </w:r>
            <w:proofErr w:type="spellEnd"/>
            <w:r w:rsidRPr="002642F8">
              <w:rPr>
                <w:rFonts w:eastAsia="Times New Roman"/>
                <w:sz w:val="24"/>
              </w:rPr>
              <w:t xml:space="preserve"> </w:t>
            </w:r>
            <w:proofErr w:type="spellStart"/>
            <w:r w:rsidRPr="002642F8">
              <w:rPr>
                <w:rFonts w:eastAsia="Times New Roman"/>
                <w:sz w:val="24"/>
              </w:rPr>
              <w:t>și</w:t>
            </w:r>
            <w:proofErr w:type="spellEnd"/>
            <w:r w:rsidRPr="002642F8">
              <w:rPr>
                <w:rFonts w:eastAsia="Times New Roman"/>
                <w:sz w:val="24"/>
              </w:rPr>
              <w:t xml:space="preserve"> </w:t>
            </w:r>
            <w:proofErr w:type="spellStart"/>
            <w:r w:rsidRPr="002642F8">
              <w:rPr>
                <w:rFonts w:eastAsia="Times New Roman"/>
                <w:sz w:val="24"/>
              </w:rPr>
              <w:t>transparență</w:t>
            </w:r>
            <w:proofErr w:type="spellEnd"/>
            <w:r w:rsidRPr="002642F8">
              <w:rPr>
                <w:rFonts w:eastAsia="Times New Roman"/>
                <w:sz w:val="24"/>
              </w:rPr>
              <w:t xml:space="preserve"> </w:t>
            </w:r>
            <w:proofErr w:type="spellStart"/>
            <w:r w:rsidRPr="002642F8">
              <w:rPr>
                <w:rFonts w:eastAsia="Times New Roman"/>
                <w:sz w:val="24"/>
              </w:rPr>
              <w:t>decizională</w:t>
            </w:r>
            <w:proofErr w:type="spellEnd"/>
            <w:r w:rsidRPr="002642F8">
              <w:rPr>
                <w:rFonts w:eastAsia="Times New Roman"/>
                <w:sz w:val="24"/>
              </w:rPr>
              <w:t>.</w:t>
            </w:r>
          </w:p>
          <w:p w14:paraId="42176967" w14:textId="49997FCC" w:rsidR="00B810FD" w:rsidRPr="00B810FD" w:rsidRDefault="002642F8" w:rsidP="002642F8">
            <w:pPr>
              <w:rPr>
                <w:rFonts w:eastAsia="Times New Roman"/>
                <w:sz w:val="24"/>
              </w:rPr>
            </w:pPr>
            <w:proofErr w:type="spellStart"/>
            <w:r w:rsidRPr="002642F8">
              <w:rPr>
                <w:rFonts w:eastAsia="Times New Roman"/>
                <w:sz w:val="24"/>
              </w:rPr>
              <w:t>Actul</w:t>
            </w:r>
            <w:proofErr w:type="spellEnd"/>
            <w:r w:rsidRPr="002642F8">
              <w:rPr>
                <w:rFonts w:eastAsia="Times New Roman"/>
                <w:sz w:val="24"/>
              </w:rPr>
              <w:t xml:space="preserve"> </w:t>
            </w:r>
            <w:proofErr w:type="spellStart"/>
            <w:r w:rsidRPr="002642F8">
              <w:rPr>
                <w:rFonts w:eastAsia="Times New Roman"/>
                <w:sz w:val="24"/>
              </w:rPr>
              <w:t>normativ</w:t>
            </w:r>
            <w:proofErr w:type="spellEnd"/>
            <w:r w:rsidRPr="002642F8">
              <w:rPr>
                <w:rFonts w:eastAsia="Times New Roman"/>
                <w:sz w:val="24"/>
              </w:rPr>
              <w:t xml:space="preserve"> </w:t>
            </w:r>
            <w:proofErr w:type="spellStart"/>
            <w:r w:rsidRPr="002642F8">
              <w:rPr>
                <w:rFonts w:eastAsia="Times New Roman"/>
                <w:sz w:val="24"/>
              </w:rPr>
              <w:t>propus</w:t>
            </w:r>
            <w:proofErr w:type="spellEnd"/>
            <w:r w:rsidRPr="002642F8">
              <w:rPr>
                <w:rFonts w:eastAsia="Times New Roman"/>
                <w:sz w:val="24"/>
              </w:rPr>
              <w:t xml:space="preserve"> nu </w:t>
            </w:r>
            <w:proofErr w:type="spellStart"/>
            <w:r w:rsidRPr="002642F8">
              <w:rPr>
                <w:rFonts w:eastAsia="Times New Roman"/>
                <w:sz w:val="24"/>
              </w:rPr>
              <w:t>contravine</w:t>
            </w:r>
            <w:proofErr w:type="spellEnd"/>
            <w:r w:rsidRPr="002642F8">
              <w:rPr>
                <w:rFonts w:eastAsia="Times New Roman"/>
                <w:sz w:val="24"/>
              </w:rPr>
              <w:t xml:space="preserve"> </w:t>
            </w:r>
            <w:proofErr w:type="spellStart"/>
            <w:r w:rsidRPr="002642F8">
              <w:rPr>
                <w:rFonts w:eastAsia="Times New Roman"/>
                <w:sz w:val="24"/>
              </w:rPr>
              <w:t>legislației</w:t>
            </w:r>
            <w:proofErr w:type="spellEnd"/>
            <w:r w:rsidRPr="002642F8">
              <w:rPr>
                <w:rFonts w:eastAsia="Times New Roman"/>
                <w:sz w:val="24"/>
              </w:rPr>
              <w:t xml:space="preserve"> UE </w:t>
            </w:r>
            <w:proofErr w:type="spellStart"/>
            <w:r w:rsidRPr="002642F8">
              <w:rPr>
                <w:rFonts w:eastAsia="Times New Roman"/>
                <w:sz w:val="24"/>
              </w:rPr>
              <w:t>și</w:t>
            </w:r>
            <w:proofErr w:type="spellEnd"/>
            <w:r w:rsidRPr="002642F8">
              <w:rPr>
                <w:rFonts w:eastAsia="Times New Roman"/>
                <w:sz w:val="24"/>
              </w:rPr>
              <w:t xml:space="preserve"> </w:t>
            </w:r>
            <w:proofErr w:type="spellStart"/>
            <w:r w:rsidRPr="002642F8">
              <w:rPr>
                <w:rFonts w:eastAsia="Times New Roman"/>
                <w:sz w:val="24"/>
              </w:rPr>
              <w:t>contribuie</w:t>
            </w:r>
            <w:proofErr w:type="spellEnd"/>
            <w:r w:rsidRPr="002642F8">
              <w:rPr>
                <w:rFonts w:eastAsia="Times New Roman"/>
                <w:sz w:val="24"/>
              </w:rPr>
              <w:t xml:space="preserve"> la </w:t>
            </w:r>
            <w:proofErr w:type="spellStart"/>
            <w:r w:rsidRPr="002642F8">
              <w:rPr>
                <w:rFonts w:eastAsia="Times New Roman"/>
                <w:sz w:val="24"/>
              </w:rPr>
              <w:t>consolidarea</w:t>
            </w:r>
            <w:proofErr w:type="spellEnd"/>
            <w:r w:rsidRPr="002642F8">
              <w:rPr>
                <w:rFonts w:eastAsia="Times New Roman"/>
                <w:sz w:val="24"/>
              </w:rPr>
              <w:t xml:space="preserve"> </w:t>
            </w:r>
            <w:proofErr w:type="spellStart"/>
            <w:r w:rsidRPr="002642F8">
              <w:rPr>
                <w:rFonts w:eastAsia="Times New Roman"/>
                <w:sz w:val="24"/>
              </w:rPr>
              <w:t>cadrului</w:t>
            </w:r>
            <w:proofErr w:type="spellEnd"/>
            <w:r w:rsidRPr="002642F8">
              <w:rPr>
                <w:rFonts w:eastAsia="Times New Roman"/>
                <w:sz w:val="24"/>
              </w:rPr>
              <w:t xml:space="preserve"> juridic intern </w:t>
            </w:r>
            <w:proofErr w:type="spellStart"/>
            <w:r w:rsidRPr="002642F8">
              <w:rPr>
                <w:rFonts w:eastAsia="Times New Roman"/>
                <w:sz w:val="24"/>
              </w:rPr>
              <w:t>necesar</w:t>
            </w:r>
            <w:proofErr w:type="spellEnd"/>
            <w:r w:rsidRPr="002642F8">
              <w:rPr>
                <w:rFonts w:eastAsia="Times New Roman"/>
                <w:sz w:val="24"/>
              </w:rPr>
              <w:t xml:space="preserve"> </w:t>
            </w:r>
            <w:proofErr w:type="spellStart"/>
            <w:r w:rsidRPr="002642F8">
              <w:rPr>
                <w:rFonts w:eastAsia="Times New Roman"/>
                <w:sz w:val="24"/>
              </w:rPr>
              <w:t>implementării</w:t>
            </w:r>
            <w:proofErr w:type="spellEnd"/>
            <w:r w:rsidRPr="002642F8">
              <w:rPr>
                <w:rFonts w:eastAsia="Times New Roman"/>
                <w:sz w:val="24"/>
              </w:rPr>
              <w:t xml:space="preserve"> </w:t>
            </w:r>
            <w:proofErr w:type="spellStart"/>
            <w:r w:rsidRPr="002642F8">
              <w:rPr>
                <w:rFonts w:eastAsia="Times New Roman"/>
                <w:sz w:val="24"/>
              </w:rPr>
              <w:t>standardelor</w:t>
            </w:r>
            <w:proofErr w:type="spellEnd"/>
            <w:r w:rsidRPr="002642F8">
              <w:rPr>
                <w:rFonts w:eastAsia="Times New Roman"/>
                <w:sz w:val="24"/>
              </w:rPr>
              <w:t xml:space="preserve"> </w:t>
            </w:r>
            <w:proofErr w:type="spellStart"/>
            <w:r w:rsidRPr="002642F8">
              <w:rPr>
                <w:rFonts w:eastAsia="Times New Roman"/>
                <w:sz w:val="24"/>
              </w:rPr>
              <w:t>europene</w:t>
            </w:r>
            <w:proofErr w:type="spellEnd"/>
            <w:r w:rsidRPr="002642F8">
              <w:rPr>
                <w:rFonts w:eastAsia="Times New Roman"/>
                <w:sz w:val="24"/>
              </w:rPr>
              <w:t xml:space="preserve"> </w:t>
            </w:r>
            <w:proofErr w:type="spellStart"/>
            <w:r w:rsidRPr="002642F8">
              <w:rPr>
                <w:rFonts w:eastAsia="Times New Roman"/>
                <w:sz w:val="24"/>
              </w:rPr>
              <w:t>în</w:t>
            </w:r>
            <w:proofErr w:type="spellEnd"/>
            <w:r w:rsidRPr="002642F8">
              <w:rPr>
                <w:rFonts w:eastAsia="Times New Roman"/>
                <w:sz w:val="24"/>
              </w:rPr>
              <w:t xml:space="preserve"> </w:t>
            </w:r>
            <w:proofErr w:type="spellStart"/>
            <w:r w:rsidRPr="002642F8">
              <w:rPr>
                <w:rFonts w:eastAsia="Times New Roman"/>
                <w:sz w:val="24"/>
              </w:rPr>
              <w:t>domeniul</w:t>
            </w:r>
            <w:proofErr w:type="spellEnd"/>
            <w:r w:rsidRPr="002642F8">
              <w:rPr>
                <w:rFonts w:eastAsia="Times New Roman"/>
                <w:sz w:val="24"/>
              </w:rPr>
              <w:t xml:space="preserve"> </w:t>
            </w:r>
            <w:proofErr w:type="spellStart"/>
            <w:r w:rsidRPr="002642F8">
              <w:rPr>
                <w:rFonts w:eastAsia="Times New Roman"/>
                <w:sz w:val="24"/>
              </w:rPr>
              <w:t>evaluării</w:t>
            </w:r>
            <w:proofErr w:type="spellEnd"/>
            <w:r w:rsidRPr="002642F8">
              <w:rPr>
                <w:rFonts w:eastAsia="Times New Roman"/>
                <w:sz w:val="24"/>
              </w:rPr>
              <w:t xml:space="preserve"> </w:t>
            </w:r>
            <w:proofErr w:type="spellStart"/>
            <w:r w:rsidRPr="002642F8">
              <w:rPr>
                <w:rFonts w:eastAsia="Times New Roman"/>
                <w:sz w:val="24"/>
              </w:rPr>
              <w:t>strategice</w:t>
            </w:r>
            <w:proofErr w:type="spellEnd"/>
            <w:r w:rsidRPr="002642F8">
              <w:rPr>
                <w:rFonts w:eastAsia="Times New Roman"/>
                <w:sz w:val="24"/>
              </w:rPr>
              <w:t xml:space="preserve"> de </w:t>
            </w:r>
            <w:proofErr w:type="spellStart"/>
            <w:r w:rsidRPr="002642F8">
              <w:rPr>
                <w:rFonts w:eastAsia="Times New Roman"/>
                <w:sz w:val="24"/>
              </w:rPr>
              <w:t>mediu</w:t>
            </w:r>
            <w:proofErr w:type="spellEnd"/>
            <w:r w:rsidRPr="002642F8">
              <w:rPr>
                <w:rFonts w:eastAsia="Times New Roman"/>
                <w:sz w:val="24"/>
              </w:rPr>
              <w:t xml:space="preserve"> la </w:t>
            </w:r>
            <w:proofErr w:type="spellStart"/>
            <w:r w:rsidRPr="002642F8">
              <w:rPr>
                <w:rFonts w:eastAsia="Times New Roman"/>
                <w:sz w:val="24"/>
              </w:rPr>
              <w:t>nivelul</w:t>
            </w:r>
            <w:proofErr w:type="spellEnd"/>
            <w:r w:rsidRPr="002642F8">
              <w:rPr>
                <w:rFonts w:eastAsia="Times New Roman"/>
                <w:sz w:val="24"/>
              </w:rPr>
              <w:t xml:space="preserve"> </w:t>
            </w:r>
            <w:proofErr w:type="spellStart"/>
            <w:r w:rsidRPr="002642F8">
              <w:rPr>
                <w:rFonts w:eastAsia="Times New Roman"/>
                <w:sz w:val="24"/>
              </w:rPr>
              <w:t>autorității</w:t>
            </w:r>
            <w:proofErr w:type="spellEnd"/>
            <w:r w:rsidRPr="002642F8">
              <w:rPr>
                <w:rFonts w:eastAsia="Times New Roman"/>
                <w:sz w:val="24"/>
              </w:rPr>
              <w:t xml:space="preserve"> </w:t>
            </w:r>
            <w:proofErr w:type="spellStart"/>
            <w:r w:rsidRPr="002642F8">
              <w:rPr>
                <w:rFonts w:eastAsia="Times New Roman"/>
                <w:sz w:val="24"/>
              </w:rPr>
              <w:t>publice</w:t>
            </w:r>
            <w:proofErr w:type="spellEnd"/>
            <w:r w:rsidRPr="002642F8">
              <w:rPr>
                <w:rFonts w:eastAsia="Times New Roman"/>
                <w:sz w:val="24"/>
              </w:rPr>
              <w:t xml:space="preserve"> locale.</w:t>
            </w:r>
          </w:p>
        </w:tc>
      </w:tr>
      <w:tr w:rsidR="00B810FD" w:rsidRPr="00B810FD" w14:paraId="14C1BCC3"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8126FF" w14:textId="77777777" w:rsidR="00B810FD" w:rsidRPr="00B810FD" w:rsidRDefault="00B810FD" w:rsidP="00B810FD">
            <w:pPr>
              <w:spacing w:after="160"/>
              <w:rPr>
                <w:rFonts w:eastAsia="Times New Roman" w:cstheme="minorBidi"/>
                <w:b/>
                <w:bCs/>
                <w:sz w:val="24"/>
                <w:lang w:val="ro-RO"/>
              </w:rPr>
            </w:pPr>
            <w:r w:rsidRPr="00B810FD">
              <w:rPr>
                <w:rFonts w:eastAsia="Times New Roman" w:cstheme="minorBidi"/>
                <w:b/>
                <w:bCs/>
                <w:sz w:val="24"/>
                <w:lang w:val="ro-RO"/>
              </w:rPr>
              <w:t>6. Avizarea și consultarea publică a proiectului actului normativ</w:t>
            </w:r>
          </w:p>
        </w:tc>
      </w:tr>
      <w:tr w:rsidR="00B810FD" w:rsidRPr="00B810FD" w14:paraId="4A8C29DD" w14:textId="77777777" w:rsidTr="00B810FD">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733A30" w14:textId="77777777" w:rsidR="00B810FD" w:rsidRPr="00B810FD" w:rsidRDefault="00B810FD" w:rsidP="00B810FD">
            <w:pPr>
              <w:spacing w:after="160"/>
              <w:rPr>
                <w:rFonts w:eastAsia="Times New Roman" w:cstheme="minorBidi"/>
                <w:sz w:val="24"/>
                <w:lang w:val="ro-RO"/>
              </w:rPr>
            </w:pPr>
            <w:proofErr w:type="spellStart"/>
            <w:r w:rsidRPr="00B810FD">
              <w:rPr>
                <w:rFonts w:eastAsiaTheme="minorHAnsi" w:cstheme="minorBidi"/>
                <w:sz w:val="24"/>
              </w:rPr>
              <w:t>Proiectul</w:t>
            </w:r>
            <w:proofErr w:type="spellEnd"/>
            <w:r w:rsidRPr="00B810FD">
              <w:rPr>
                <w:rFonts w:eastAsiaTheme="minorHAnsi" w:cstheme="minorBidi"/>
                <w:sz w:val="24"/>
              </w:rPr>
              <w:t xml:space="preserve"> </w:t>
            </w:r>
            <w:proofErr w:type="spellStart"/>
            <w:r w:rsidRPr="00B810FD">
              <w:rPr>
                <w:rFonts w:eastAsiaTheme="minorHAnsi" w:cstheme="minorBidi"/>
                <w:sz w:val="24"/>
              </w:rPr>
              <w:t>urmează</w:t>
            </w:r>
            <w:proofErr w:type="spellEnd"/>
            <w:r w:rsidRPr="00B810FD">
              <w:rPr>
                <w:rFonts w:eastAsiaTheme="minorHAnsi" w:cstheme="minorBidi"/>
                <w:sz w:val="24"/>
              </w:rPr>
              <w:t xml:space="preserve"> a fi </w:t>
            </w:r>
            <w:proofErr w:type="spellStart"/>
            <w:r w:rsidRPr="00B810FD">
              <w:rPr>
                <w:rFonts w:eastAsiaTheme="minorHAnsi" w:cstheme="minorBidi"/>
                <w:sz w:val="24"/>
              </w:rPr>
              <w:t>supus</w:t>
            </w:r>
            <w:proofErr w:type="spellEnd"/>
            <w:r w:rsidRPr="00B810FD">
              <w:rPr>
                <w:rFonts w:eastAsiaTheme="minorHAnsi" w:cstheme="minorBidi"/>
                <w:sz w:val="24"/>
              </w:rPr>
              <w:t xml:space="preserve"> </w:t>
            </w:r>
            <w:proofErr w:type="spellStart"/>
            <w:r w:rsidRPr="00B810FD">
              <w:rPr>
                <w:rFonts w:eastAsiaTheme="minorHAnsi" w:cstheme="minorBidi"/>
                <w:sz w:val="24"/>
              </w:rPr>
              <w:t>consultării</w:t>
            </w:r>
            <w:proofErr w:type="spellEnd"/>
            <w:r w:rsidRPr="00B810FD">
              <w:rPr>
                <w:rFonts w:eastAsiaTheme="minorHAnsi" w:cstheme="minorBidi"/>
                <w:sz w:val="24"/>
              </w:rPr>
              <w:t xml:space="preserve"> </w:t>
            </w:r>
            <w:proofErr w:type="spellStart"/>
            <w:r w:rsidRPr="00B810FD">
              <w:rPr>
                <w:rFonts w:eastAsiaTheme="minorHAnsi" w:cstheme="minorBidi"/>
                <w:sz w:val="24"/>
              </w:rPr>
              <w:t>publice</w:t>
            </w:r>
            <w:proofErr w:type="spellEnd"/>
            <w:r w:rsidRPr="00B810FD">
              <w:rPr>
                <w:rFonts w:eastAsiaTheme="minorHAnsi" w:cstheme="minorBidi"/>
                <w:sz w:val="24"/>
              </w:rPr>
              <w:t xml:space="preserve">, </w:t>
            </w:r>
            <w:proofErr w:type="spellStart"/>
            <w:r w:rsidRPr="00B810FD">
              <w:rPr>
                <w:rFonts w:eastAsiaTheme="minorHAnsi" w:cstheme="minorBidi"/>
                <w:sz w:val="24"/>
              </w:rPr>
              <w:t>în</w:t>
            </w:r>
            <w:proofErr w:type="spellEnd"/>
            <w:r w:rsidRPr="00B810FD">
              <w:rPr>
                <w:rFonts w:eastAsiaTheme="minorHAnsi" w:cstheme="minorBidi"/>
                <w:sz w:val="24"/>
              </w:rPr>
              <w:t xml:space="preserve"> </w:t>
            </w:r>
            <w:proofErr w:type="spellStart"/>
            <w:r w:rsidRPr="00B810FD">
              <w:rPr>
                <w:rFonts w:eastAsiaTheme="minorHAnsi" w:cstheme="minorBidi"/>
                <w:sz w:val="24"/>
              </w:rPr>
              <w:t>conformitate</w:t>
            </w:r>
            <w:proofErr w:type="spellEnd"/>
            <w:r w:rsidRPr="00B810FD">
              <w:rPr>
                <w:rFonts w:eastAsiaTheme="minorHAnsi" w:cstheme="minorBidi"/>
                <w:sz w:val="24"/>
              </w:rPr>
              <w:t xml:space="preserve"> cu </w:t>
            </w:r>
            <w:proofErr w:type="spellStart"/>
            <w:r w:rsidRPr="00B810FD">
              <w:rPr>
                <w:rFonts w:eastAsiaTheme="minorHAnsi" w:cstheme="minorBidi"/>
                <w:sz w:val="24"/>
              </w:rPr>
              <w:t>legislația</w:t>
            </w:r>
            <w:proofErr w:type="spellEnd"/>
            <w:r w:rsidRPr="00B810FD">
              <w:rPr>
                <w:rFonts w:eastAsiaTheme="minorHAnsi" w:cstheme="minorBidi"/>
                <w:sz w:val="24"/>
              </w:rPr>
              <w:t xml:space="preserve"> </w:t>
            </w:r>
            <w:proofErr w:type="spellStart"/>
            <w:r w:rsidRPr="00B810FD">
              <w:rPr>
                <w:rFonts w:eastAsiaTheme="minorHAnsi" w:cstheme="minorBidi"/>
                <w:sz w:val="24"/>
              </w:rPr>
              <w:t>privind</w:t>
            </w:r>
            <w:proofErr w:type="spellEnd"/>
            <w:r w:rsidRPr="00B810FD">
              <w:rPr>
                <w:rFonts w:eastAsiaTheme="minorHAnsi" w:cstheme="minorBidi"/>
                <w:sz w:val="24"/>
              </w:rPr>
              <w:t xml:space="preserve"> </w:t>
            </w:r>
            <w:proofErr w:type="spellStart"/>
            <w:r w:rsidRPr="00B810FD">
              <w:rPr>
                <w:rFonts w:eastAsiaTheme="minorHAnsi" w:cstheme="minorBidi"/>
                <w:sz w:val="24"/>
              </w:rPr>
              <w:t>transparența</w:t>
            </w:r>
            <w:proofErr w:type="spellEnd"/>
            <w:r w:rsidRPr="00B810FD">
              <w:rPr>
                <w:rFonts w:eastAsiaTheme="minorHAnsi" w:cstheme="minorBidi"/>
                <w:sz w:val="24"/>
              </w:rPr>
              <w:t xml:space="preserve"> </w:t>
            </w:r>
            <w:proofErr w:type="spellStart"/>
            <w:r w:rsidRPr="00B810FD">
              <w:rPr>
                <w:rFonts w:eastAsiaTheme="minorHAnsi" w:cstheme="minorBidi"/>
                <w:sz w:val="24"/>
              </w:rPr>
              <w:t>în</w:t>
            </w:r>
            <w:proofErr w:type="spellEnd"/>
            <w:r w:rsidRPr="00B810FD">
              <w:rPr>
                <w:rFonts w:eastAsiaTheme="minorHAnsi" w:cstheme="minorBidi"/>
                <w:sz w:val="24"/>
              </w:rPr>
              <w:t xml:space="preserve"> </w:t>
            </w:r>
            <w:proofErr w:type="spellStart"/>
            <w:r w:rsidRPr="00B810FD">
              <w:rPr>
                <w:rFonts w:eastAsiaTheme="minorHAnsi" w:cstheme="minorBidi"/>
                <w:sz w:val="24"/>
              </w:rPr>
              <w:t>procesul</w:t>
            </w:r>
            <w:proofErr w:type="spellEnd"/>
            <w:r w:rsidRPr="00B810FD">
              <w:rPr>
                <w:rFonts w:eastAsiaTheme="minorHAnsi" w:cstheme="minorBidi"/>
                <w:sz w:val="24"/>
              </w:rPr>
              <w:t xml:space="preserve"> </w:t>
            </w:r>
            <w:proofErr w:type="spellStart"/>
            <w:r w:rsidRPr="00B810FD">
              <w:rPr>
                <w:rFonts w:eastAsiaTheme="minorHAnsi" w:cstheme="minorBidi"/>
                <w:sz w:val="24"/>
              </w:rPr>
              <w:t>decizional</w:t>
            </w:r>
            <w:proofErr w:type="spellEnd"/>
            <w:r w:rsidRPr="00B810FD">
              <w:rPr>
                <w:rFonts w:eastAsiaTheme="minorHAnsi" w:cstheme="minorBidi"/>
                <w:sz w:val="24"/>
              </w:rPr>
              <w:t xml:space="preserve">. De </w:t>
            </w:r>
            <w:proofErr w:type="spellStart"/>
            <w:r w:rsidRPr="00B810FD">
              <w:rPr>
                <w:rFonts w:eastAsiaTheme="minorHAnsi" w:cstheme="minorBidi"/>
                <w:sz w:val="24"/>
              </w:rPr>
              <w:t>asemenea</w:t>
            </w:r>
            <w:proofErr w:type="spellEnd"/>
            <w:r w:rsidRPr="00B810FD">
              <w:rPr>
                <w:rFonts w:eastAsiaTheme="minorHAnsi" w:cstheme="minorBidi"/>
                <w:sz w:val="24"/>
              </w:rPr>
              <w:t xml:space="preserve">, la </w:t>
            </w:r>
            <w:proofErr w:type="spellStart"/>
            <w:r w:rsidRPr="00B810FD">
              <w:rPr>
                <w:rFonts w:eastAsiaTheme="minorHAnsi" w:cstheme="minorBidi"/>
                <w:sz w:val="24"/>
              </w:rPr>
              <w:t>stabilirea</w:t>
            </w:r>
            <w:proofErr w:type="spellEnd"/>
            <w:r w:rsidRPr="00B810FD">
              <w:rPr>
                <w:rFonts w:eastAsiaTheme="minorHAnsi" w:cstheme="minorBidi"/>
                <w:sz w:val="24"/>
              </w:rPr>
              <w:t xml:space="preserve"> </w:t>
            </w:r>
            <w:proofErr w:type="spellStart"/>
            <w:r w:rsidRPr="00B810FD">
              <w:rPr>
                <w:rFonts w:eastAsiaTheme="minorHAnsi" w:cstheme="minorBidi"/>
                <w:sz w:val="24"/>
              </w:rPr>
              <w:t>premiilor</w:t>
            </w:r>
            <w:proofErr w:type="spellEnd"/>
            <w:r w:rsidRPr="00B810FD">
              <w:rPr>
                <w:rFonts w:eastAsiaTheme="minorHAnsi" w:cstheme="minorBidi"/>
                <w:sz w:val="24"/>
              </w:rPr>
              <w:t xml:space="preserve"> </w:t>
            </w:r>
            <w:proofErr w:type="spellStart"/>
            <w:r w:rsidRPr="00B810FD">
              <w:rPr>
                <w:rFonts w:eastAsiaTheme="minorHAnsi" w:cstheme="minorBidi"/>
                <w:sz w:val="24"/>
              </w:rPr>
              <w:t>și</w:t>
            </w:r>
            <w:proofErr w:type="spellEnd"/>
            <w:r w:rsidRPr="00B810FD">
              <w:rPr>
                <w:rFonts w:eastAsiaTheme="minorHAnsi" w:cstheme="minorBidi"/>
                <w:sz w:val="24"/>
              </w:rPr>
              <w:t xml:space="preserve"> </w:t>
            </w:r>
            <w:proofErr w:type="spellStart"/>
            <w:r w:rsidRPr="00B810FD">
              <w:rPr>
                <w:rFonts w:eastAsiaTheme="minorHAnsi" w:cstheme="minorBidi"/>
                <w:sz w:val="24"/>
              </w:rPr>
              <w:t>suplimentelor</w:t>
            </w:r>
            <w:proofErr w:type="spellEnd"/>
            <w:r w:rsidRPr="00B810FD">
              <w:rPr>
                <w:rFonts w:eastAsiaTheme="minorHAnsi" w:cstheme="minorBidi"/>
                <w:sz w:val="24"/>
              </w:rPr>
              <w:t xml:space="preserve"> se </w:t>
            </w:r>
            <w:proofErr w:type="spellStart"/>
            <w:r w:rsidRPr="00B810FD">
              <w:rPr>
                <w:rFonts w:eastAsiaTheme="minorHAnsi" w:cstheme="minorBidi"/>
                <w:sz w:val="24"/>
              </w:rPr>
              <w:t>recomandă</w:t>
            </w:r>
            <w:proofErr w:type="spellEnd"/>
            <w:r w:rsidRPr="00B810FD">
              <w:rPr>
                <w:rFonts w:eastAsiaTheme="minorHAnsi" w:cstheme="minorBidi"/>
                <w:sz w:val="24"/>
              </w:rPr>
              <w:t xml:space="preserve"> </w:t>
            </w:r>
            <w:proofErr w:type="spellStart"/>
            <w:r w:rsidRPr="00B810FD">
              <w:rPr>
                <w:rFonts w:eastAsiaTheme="minorHAnsi" w:cstheme="minorBidi"/>
                <w:sz w:val="24"/>
              </w:rPr>
              <w:t>consultarea</w:t>
            </w:r>
            <w:proofErr w:type="spellEnd"/>
            <w:r w:rsidRPr="00B810FD">
              <w:rPr>
                <w:rFonts w:eastAsiaTheme="minorHAnsi" w:cstheme="minorBidi"/>
                <w:sz w:val="24"/>
              </w:rPr>
              <w:t xml:space="preserve"> </w:t>
            </w:r>
            <w:proofErr w:type="spellStart"/>
            <w:r w:rsidRPr="00B810FD">
              <w:rPr>
                <w:rFonts w:eastAsiaTheme="minorHAnsi" w:cstheme="minorBidi"/>
                <w:sz w:val="24"/>
              </w:rPr>
              <w:t>reprezentanților</w:t>
            </w:r>
            <w:proofErr w:type="spellEnd"/>
            <w:r w:rsidRPr="00B810FD">
              <w:rPr>
                <w:rFonts w:eastAsiaTheme="minorHAnsi" w:cstheme="minorBidi"/>
                <w:sz w:val="24"/>
              </w:rPr>
              <w:t xml:space="preserve"> </w:t>
            </w:r>
            <w:proofErr w:type="spellStart"/>
            <w:r w:rsidRPr="00B810FD">
              <w:rPr>
                <w:rFonts w:eastAsiaTheme="minorHAnsi" w:cstheme="minorBidi"/>
                <w:sz w:val="24"/>
              </w:rPr>
              <w:t>salariaților</w:t>
            </w:r>
            <w:proofErr w:type="spellEnd"/>
            <w:r w:rsidRPr="00B810FD">
              <w:rPr>
                <w:rFonts w:eastAsiaTheme="minorHAnsi" w:cstheme="minorBidi"/>
                <w:sz w:val="24"/>
              </w:rPr>
              <w:t xml:space="preserve"> </w:t>
            </w:r>
            <w:proofErr w:type="spellStart"/>
            <w:r w:rsidRPr="00B810FD">
              <w:rPr>
                <w:rFonts w:eastAsiaTheme="minorHAnsi" w:cstheme="minorBidi"/>
                <w:sz w:val="24"/>
              </w:rPr>
              <w:t>și</w:t>
            </w:r>
            <w:proofErr w:type="spellEnd"/>
            <w:r w:rsidRPr="00B810FD">
              <w:rPr>
                <w:rFonts w:eastAsiaTheme="minorHAnsi" w:cstheme="minorBidi"/>
                <w:sz w:val="24"/>
              </w:rPr>
              <w:t xml:space="preserve"> a </w:t>
            </w:r>
            <w:proofErr w:type="spellStart"/>
            <w:r w:rsidRPr="00B810FD">
              <w:rPr>
                <w:rFonts w:eastAsiaTheme="minorHAnsi" w:cstheme="minorBidi"/>
                <w:sz w:val="24"/>
              </w:rPr>
              <w:t>organizației</w:t>
            </w:r>
            <w:proofErr w:type="spellEnd"/>
            <w:r w:rsidRPr="00B810FD">
              <w:rPr>
                <w:rFonts w:eastAsiaTheme="minorHAnsi" w:cstheme="minorBidi"/>
                <w:sz w:val="24"/>
              </w:rPr>
              <w:t xml:space="preserve"> </w:t>
            </w:r>
            <w:proofErr w:type="spellStart"/>
            <w:r w:rsidRPr="00B810FD">
              <w:rPr>
                <w:rFonts w:eastAsiaTheme="minorHAnsi" w:cstheme="minorBidi"/>
                <w:sz w:val="24"/>
              </w:rPr>
              <w:t>sindicale</w:t>
            </w:r>
            <w:proofErr w:type="spellEnd"/>
            <w:r w:rsidRPr="00B810FD">
              <w:rPr>
                <w:rFonts w:eastAsiaTheme="minorHAnsi" w:cstheme="minorBidi"/>
                <w:sz w:val="24"/>
              </w:rPr>
              <w:t>.</w:t>
            </w:r>
          </w:p>
        </w:tc>
      </w:tr>
      <w:tr w:rsidR="00B810FD" w:rsidRPr="00B810FD" w14:paraId="68A37240"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E2EE8BC" w14:textId="77777777" w:rsidR="00B810FD" w:rsidRPr="00B810FD" w:rsidRDefault="00B810FD" w:rsidP="00B810FD">
            <w:pPr>
              <w:spacing w:after="160"/>
              <w:rPr>
                <w:rFonts w:eastAsia="Times New Roman" w:cstheme="minorBidi"/>
                <w:b/>
                <w:bCs/>
                <w:sz w:val="24"/>
                <w:lang w:val="ro-RO"/>
              </w:rPr>
            </w:pPr>
            <w:r w:rsidRPr="00B810FD">
              <w:rPr>
                <w:rFonts w:eastAsia="Times New Roman" w:cstheme="minorBidi"/>
                <w:b/>
                <w:bCs/>
                <w:sz w:val="24"/>
                <w:lang w:val="ro-RO"/>
              </w:rPr>
              <w:t>7. Concluziile expertizelor</w:t>
            </w:r>
          </w:p>
        </w:tc>
      </w:tr>
      <w:tr w:rsidR="00B810FD" w:rsidRPr="00B810FD" w14:paraId="253785E9"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6162E820" w14:textId="77777777" w:rsidR="00B810FD" w:rsidRPr="00B810FD" w:rsidRDefault="00B810FD" w:rsidP="00B810FD">
            <w:pPr>
              <w:rPr>
                <w:rFonts w:eastAsia="Times New Roman"/>
                <w:sz w:val="24"/>
              </w:rPr>
            </w:pPr>
            <w:r w:rsidRPr="00B810FD">
              <w:rPr>
                <w:rFonts w:eastAsia="Times New Roman"/>
                <w:sz w:val="24"/>
              </w:rPr>
              <w:t xml:space="preserve">Nu au </w:t>
            </w:r>
            <w:proofErr w:type="spellStart"/>
            <w:r w:rsidRPr="00B810FD">
              <w:rPr>
                <w:rFonts w:eastAsia="Times New Roman"/>
                <w:sz w:val="24"/>
              </w:rPr>
              <w:t>fost</w:t>
            </w:r>
            <w:proofErr w:type="spellEnd"/>
            <w:r w:rsidRPr="00B810FD">
              <w:rPr>
                <w:rFonts w:eastAsia="Times New Roman"/>
                <w:sz w:val="24"/>
              </w:rPr>
              <w:t xml:space="preserve"> </w:t>
            </w:r>
            <w:proofErr w:type="spellStart"/>
            <w:r w:rsidRPr="00B810FD">
              <w:rPr>
                <w:rFonts w:eastAsia="Times New Roman"/>
                <w:sz w:val="24"/>
              </w:rPr>
              <w:t>identificate</w:t>
            </w:r>
            <w:proofErr w:type="spellEnd"/>
            <w:r w:rsidRPr="00B810FD">
              <w:rPr>
                <w:rFonts w:eastAsia="Times New Roman"/>
                <w:sz w:val="24"/>
              </w:rPr>
              <w:t xml:space="preserve"> </w:t>
            </w:r>
            <w:proofErr w:type="spellStart"/>
            <w:r w:rsidRPr="00B810FD">
              <w:rPr>
                <w:rFonts w:eastAsia="Times New Roman"/>
                <w:sz w:val="24"/>
              </w:rPr>
              <w:t>riscuri</w:t>
            </w:r>
            <w:proofErr w:type="spellEnd"/>
            <w:r w:rsidRPr="00B810FD">
              <w:rPr>
                <w:rFonts w:eastAsia="Times New Roman"/>
                <w:sz w:val="24"/>
              </w:rPr>
              <w:t xml:space="preserve"> de </w:t>
            </w:r>
            <w:proofErr w:type="spellStart"/>
            <w:r w:rsidRPr="00B810FD">
              <w:rPr>
                <w:rFonts w:eastAsia="Times New Roman"/>
                <w:sz w:val="24"/>
              </w:rPr>
              <w:t>natură</w:t>
            </w:r>
            <w:proofErr w:type="spellEnd"/>
            <w:r w:rsidRPr="00B810FD">
              <w:rPr>
                <w:rFonts w:eastAsia="Times New Roman"/>
                <w:sz w:val="24"/>
              </w:rPr>
              <w:t xml:space="preserve"> </w:t>
            </w:r>
            <w:proofErr w:type="spellStart"/>
            <w:r w:rsidRPr="00B810FD">
              <w:rPr>
                <w:rFonts w:eastAsia="Times New Roman"/>
                <w:sz w:val="24"/>
              </w:rPr>
              <w:t>juridică</w:t>
            </w:r>
            <w:proofErr w:type="spellEnd"/>
            <w:r w:rsidRPr="00B810FD">
              <w:rPr>
                <w:rFonts w:eastAsia="Times New Roman"/>
                <w:sz w:val="24"/>
              </w:rPr>
              <w:t xml:space="preserve">, </w:t>
            </w:r>
            <w:proofErr w:type="spellStart"/>
            <w:r w:rsidRPr="00B810FD">
              <w:rPr>
                <w:rFonts w:eastAsia="Times New Roman"/>
                <w:sz w:val="24"/>
              </w:rPr>
              <w:t>financiară</w:t>
            </w:r>
            <w:proofErr w:type="spellEnd"/>
            <w:r w:rsidRPr="00B810FD">
              <w:rPr>
                <w:rFonts w:eastAsia="Times New Roman"/>
                <w:sz w:val="24"/>
              </w:rPr>
              <w:t xml:space="preserve"> </w:t>
            </w:r>
            <w:proofErr w:type="spellStart"/>
            <w:r w:rsidRPr="00B810FD">
              <w:rPr>
                <w:rFonts w:eastAsia="Times New Roman"/>
                <w:sz w:val="24"/>
              </w:rPr>
              <w:t>sau</w:t>
            </w:r>
            <w:proofErr w:type="spellEnd"/>
            <w:r w:rsidRPr="00B810FD">
              <w:rPr>
                <w:rFonts w:eastAsia="Times New Roman"/>
                <w:sz w:val="24"/>
              </w:rPr>
              <w:t xml:space="preserve"> </w:t>
            </w:r>
            <w:proofErr w:type="spellStart"/>
            <w:r w:rsidRPr="00B810FD">
              <w:rPr>
                <w:rFonts w:eastAsia="Times New Roman"/>
                <w:sz w:val="24"/>
              </w:rPr>
              <w:t>administrativă</w:t>
            </w:r>
            <w:proofErr w:type="spellEnd"/>
            <w:r w:rsidRPr="00B810FD">
              <w:rPr>
                <w:rFonts w:eastAsia="Times New Roman"/>
                <w:sz w:val="24"/>
              </w:rPr>
              <w:t xml:space="preserve"> care </w:t>
            </w:r>
            <w:proofErr w:type="spellStart"/>
            <w:r w:rsidRPr="00B810FD">
              <w:rPr>
                <w:rFonts w:eastAsia="Times New Roman"/>
                <w:sz w:val="24"/>
              </w:rPr>
              <w:t>să</w:t>
            </w:r>
            <w:proofErr w:type="spellEnd"/>
            <w:r w:rsidRPr="00B810FD">
              <w:rPr>
                <w:rFonts w:eastAsia="Times New Roman"/>
                <w:sz w:val="24"/>
              </w:rPr>
              <w:t xml:space="preserve"> </w:t>
            </w:r>
            <w:proofErr w:type="spellStart"/>
            <w:r w:rsidRPr="00B810FD">
              <w:rPr>
                <w:rFonts w:eastAsia="Times New Roman"/>
                <w:sz w:val="24"/>
              </w:rPr>
              <w:t>împiedice</w:t>
            </w:r>
            <w:proofErr w:type="spellEnd"/>
            <w:r w:rsidRPr="00B810FD">
              <w:rPr>
                <w:rFonts w:eastAsia="Times New Roman"/>
                <w:sz w:val="24"/>
              </w:rPr>
              <w:t xml:space="preserve"> </w:t>
            </w:r>
            <w:proofErr w:type="spellStart"/>
            <w:r w:rsidRPr="00B810FD">
              <w:rPr>
                <w:rFonts w:eastAsia="Times New Roman"/>
                <w:sz w:val="24"/>
              </w:rPr>
              <w:t>adoptarea</w:t>
            </w:r>
            <w:proofErr w:type="spellEnd"/>
            <w:r w:rsidRPr="00B810FD">
              <w:rPr>
                <w:rFonts w:eastAsia="Times New Roman"/>
                <w:sz w:val="24"/>
              </w:rPr>
              <w:t xml:space="preserve"> </w:t>
            </w:r>
            <w:proofErr w:type="spellStart"/>
            <w:r w:rsidRPr="00B810FD">
              <w:rPr>
                <w:rFonts w:eastAsia="Times New Roman"/>
                <w:sz w:val="24"/>
              </w:rPr>
              <w:t>proiectului</w:t>
            </w:r>
            <w:proofErr w:type="spellEnd"/>
            <w:r w:rsidRPr="00B810FD">
              <w:rPr>
                <w:rFonts w:eastAsia="Times New Roman"/>
                <w:sz w:val="24"/>
              </w:rPr>
              <w:t xml:space="preserve"> de </w:t>
            </w:r>
            <w:proofErr w:type="spellStart"/>
            <w:r w:rsidRPr="00B810FD">
              <w:rPr>
                <w:rFonts w:eastAsia="Times New Roman"/>
                <w:sz w:val="24"/>
              </w:rPr>
              <w:t>decizie</w:t>
            </w:r>
            <w:proofErr w:type="spellEnd"/>
            <w:r w:rsidRPr="00B810FD">
              <w:rPr>
                <w:rFonts w:eastAsia="Times New Roman"/>
                <w:sz w:val="24"/>
              </w:rPr>
              <w:t>.</w:t>
            </w:r>
          </w:p>
          <w:p w14:paraId="2A6FFC87" w14:textId="77777777" w:rsidR="00B810FD" w:rsidRPr="00B810FD" w:rsidRDefault="00B810FD" w:rsidP="00B810FD">
            <w:pPr>
              <w:rPr>
                <w:rFonts w:eastAsia="Times New Roman"/>
                <w:sz w:val="24"/>
              </w:rPr>
            </w:pPr>
            <w:proofErr w:type="spellStart"/>
            <w:r w:rsidRPr="00B810FD">
              <w:rPr>
                <w:rFonts w:eastAsia="Times New Roman"/>
                <w:sz w:val="24"/>
              </w:rPr>
              <w:t>În</w:t>
            </w:r>
            <w:proofErr w:type="spellEnd"/>
            <w:r w:rsidRPr="00B810FD">
              <w:rPr>
                <w:rFonts w:eastAsia="Times New Roman"/>
                <w:sz w:val="24"/>
              </w:rPr>
              <w:t xml:space="preserve"> </w:t>
            </w:r>
            <w:proofErr w:type="spellStart"/>
            <w:r w:rsidRPr="00B810FD">
              <w:rPr>
                <w:rFonts w:eastAsia="Times New Roman"/>
                <w:sz w:val="24"/>
              </w:rPr>
              <w:t>concluzie</w:t>
            </w:r>
            <w:proofErr w:type="spellEnd"/>
            <w:r w:rsidRPr="00B810FD">
              <w:rPr>
                <w:rFonts w:eastAsia="Times New Roman"/>
                <w:sz w:val="24"/>
              </w:rPr>
              <w:t xml:space="preserve">, </w:t>
            </w:r>
            <w:proofErr w:type="spellStart"/>
            <w:r w:rsidRPr="00B810FD">
              <w:rPr>
                <w:rFonts w:eastAsia="Times New Roman"/>
                <w:sz w:val="24"/>
              </w:rPr>
              <w:t>proiectul</w:t>
            </w:r>
            <w:proofErr w:type="spellEnd"/>
            <w:r w:rsidRPr="00B810FD">
              <w:rPr>
                <w:rFonts w:eastAsia="Times New Roman"/>
                <w:sz w:val="24"/>
              </w:rPr>
              <w:t xml:space="preserve"> </w:t>
            </w:r>
            <w:proofErr w:type="spellStart"/>
            <w:r w:rsidRPr="00B810FD">
              <w:rPr>
                <w:rFonts w:eastAsia="Times New Roman"/>
                <w:sz w:val="24"/>
              </w:rPr>
              <w:t>întrunește</w:t>
            </w:r>
            <w:proofErr w:type="spellEnd"/>
            <w:r w:rsidRPr="00B810FD">
              <w:rPr>
                <w:rFonts w:eastAsia="Times New Roman"/>
                <w:sz w:val="24"/>
              </w:rPr>
              <w:t xml:space="preserve"> </w:t>
            </w:r>
            <w:proofErr w:type="spellStart"/>
            <w:r w:rsidRPr="00B810FD">
              <w:rPr>
                <w:rFonts w:eastAsia="Times New Roman"/>
                <w:sz w:val="24"/>
              </w:rPr>
              <w:t>condițiile</w:t>
            </w:r>
            <w:proofErr w:type="spellEnd"/>
            <w:r w:rsidRPr="00B810FD">
              <w:rPr>
                <w:rFonts w:eastAsia="Times New Roman"/>
                <w:sz w:val="24"/>
              </w:rPr>
              <w:t xml:space="preserve"> </w:t>
            </w:r>
            <w:proofErr w:type="spellStart"/>
            <w:r w:rsidRPr="00B810FD">
              <w:rPr>
                <w:rFonts w:eastAsia="Times New Roman"/>
                <w:sz w:val="24"/>
              </w:rPr>
              <w:t>legale</w:t>
            </w:r>
            <w:proofErr w:type="spellEnd"/>
            <w:r w:rsidRPr="00B810FD">
              <w:rPr>
                <w:rFonts w:eastAsia="Times New Roman"/>
                <w:sz w:val="24"/>
              </w:rPr>
              <w:t xml:space="preserve"> </w:t>
            </w:r>
            <w:proofErr w:type="spellStart"/>
            <w:r w:rsidRPr="00B810FD">
              <w:rPr>
                <w:rFonts w:eastAsia="Times New Roman"/>
                <w:sz w:val="24"/>
              </w:rPr>
              <w:t>pentru</w:t>
            </w:r>
            <w:proofErr w:type="spellEnd"/>
            <w:r w:rsidRPr="00B810FD">
              <w:rPr>
                <w:rFonts w:eastAsia="Times New Roman"/>
                <w:sz w:val="24"/>
              </w:rPr>
              <w:t xml:space="preserve"> a fi </w:t>
            </w:r>
            <w:proofErr w:type="spellStart"/>
            <w:r w:rsidRPr="00B810FD">
              <w:rPr>
                <w:rFonts w:eastAsia="Times New Roman"/>
                <w:sz w:val="24"/>
              </w:rPr>
              <w:t>propus</w:t>
            </w:r>
            <w:proofErr w:type="spellEnd"/>
            <w:r w:rsidRPr="00B810FD">
              <w:rPr>
                <w:rFonts w:eastAsia="Times New Roman"/>
                <w:sz w:val="24"/>
              </w:rPr>
              <w:t xml:space="preserve"> </w:t>
            </w:r>
            <w:proofErr w:type="spellStart"/>
            <w:r w:rsidRPr="00B810FD">
              <w:rPr>
                <w:rFonts w:eastAsia="Times New Roman"/>
                <w:sz w:val="24"/>
              </w:rPr>
              <w:t>spre</w:t>
            </w:r>
            <w:proofErr w:type="spellEnd"/>
            <w:r w:rsidRPr="00B810FD">
              <w:rPr>
                <w:rFonts w:eastAsia="Times New Roman"/>
                <w:sz w:val="24"/>
              </w:rPr>
              <w:t xml:space="preserve"> </w:t>
            </w:r>
            <w:proofErr w:type="spellStart"/>
            <w:r w:rsidRPr="00B810FD">
              <w:rPr>
                <w:rFonts w:eastAsia="Times New Roman"/>
                <w:sz w:val="24"/>
              </w:rPr>
              <w:t>examinare</w:t>
            </w:r>
            <w:proofErr w:type="spellEnd"/>
            <w:r w:rsidRPr="00B810FD">
              <w:rPr>
                <w:rFonts w:eastAsia="Times New Roman"/>
                <w:sz w:val="24"/>
              </w:rPr>
              <w:t xml:space="preserve"> </w:t>
            </w:r>
            <w:proofErr w:type="spellStart"/>
            <w:r w:rsidRPr="00B810FD">
              <w:rPr>
                <w:rFonts w:eastAsia="Times New Roman"/>
                <w:sz w:val="24"/>
              </w:rPr>
              <w:t>și</w:t>
            </w:r>
            <w:proofErr w:type="spellEnd"/>
            <w:r w:rsidRPr="00B810FD">
              <w:rPr>
                <w:rFonts w:eastAsia="Times New Roman"/>
                <w:sz w:val="24"/>
              </w:rPr>
              <w:t xml:space="preserve"> </w:t>
            </w:r>
            <w:proofErr w:type="spellStart"/>
            <w:r w:rsidRPr="00B810FD">
              <w:rPr>
                <w:rFonts w:eastAsia="Times New Roman"/>
                <w:sz w:val="24"/>
              </w:rPr>
              <w:t>aprobare</w:t>
            </w:r>
            <w:proofErr w:type="spellEnd"/>
            <w:r w:rsidRPr="00B810FD">
              <w:rPr>
                <w:rFonts w:eastAsia="Times New Roman"/>
                <w:sz w:val="24"/>
              </w:rPr>
              <w:t xml:space="preserve"> de </w:t>
            </w:r>
            <w:proofErr w:type="spellStart"/>
            <w:r w:rsidRPr="00B810FD">
              <w:rPr>
                <w:rFonts w:eastAsia="Times New Roman"/>
                <w:sz w:val="24"/>
              </w:rPr>
              <w:t>către</w:t>
            </w:r>
            <w:proofErr w:type="spellEnd"/>
            <w:r w:rsidRPr="00B810FD">
              <w:rPr>
                <w:rFonts w:eastAsia="Times New Roman"/>
                <w:sz w:val="24"/>
              </w:rPr>
              <w:t xml:space="preserve"> </w:t>
            </w:r>
            <w:proofErr w:type="spellStart"/>
            <w:r w:rsidRPr="00B810FD">
              <w:rPr>
                <w:rFonts w:eastAsia="Times New Roman"/>
                <w:sz w:val="24"/>
              </w:rPr>
              <w:t>Consiliul</w:t>
            </w:r>
            <w:proofErr w:type="spellEnd"/>
            <w:r w:rsidRPr="00B810FD">
              <w:rPr>
                <w:rFonts w:eastAsia="Times New Roman"/>
                <w:sz w:val="24"/>
              </w:rPr>
              <w:t xml:space="preserve"> local </w:t>
            </w:r>
            <w:proofErr w:type="spellStart"/>
            <w:r w:rsidRPr="00B810FD">
              <w:rPr>
                <w:rFonts w:eastAsia="Times New Roman"/>
                <w:sz w:val="24"/>
              </w:rPr>
              <w:t>Sărata</w:t>
            </w:r>
            <w:proofErr w:type="spellEnd"/>
            <w:r w:rsidRPr="00B810FD">
              <w:rPr>
                <w:rFonts w:eastAsia="Times New Roman"/>
                <w:sz w:val="24"/>
              </w:rPr>
              <w:t xml:space="preserve"> </w:t>
            </w:r>
            <w:proofErr w:type="spellStart"/>
            <w:r w:rsidRPr="00B810FD">
              <w:rPr>
                <w:rFonts w:eastAsia="Times New Roman"/>
                <w:sz w:val="24"/>
              </w:rPr>
              <w:t>Galbenă</w:t>
            </w:r>
            <w:proofErr w:type="spellEnd"/>
            <w:r w:rsidRPr="00B810FD">
              <w:rPr>
                <w:rFonts w:eastAsia="Times New Roman"/>
                <w:sz w:val="24"/>
              </w:rPr>
              <w:t>.</w:t>
            </w:r>
          </w:p>
        </w:tc>
      </w:tr>
      <w:tr w:rsidR="00B810FD" w:rsidRPr="00B810FD" w14:paraId="7FE1CFAD"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E18FE54" w14:textId="77777777" w:rsidR="00B810FD" w:rsidRPr="00B810FD" w:rsidRDefault="00B810FD" w:rsidP="00B810FD">
            <w:pPr>
              <w:spacing w:after="160"/>
              <w:rPr>
                <w:rFonts w:eastAsia="Times New Roman" w:cstheme="minorBidi"/>
                <w:b/>
                <w:bCs/>
                <w:sz w:val="24"/>
                <w:lang w:val="ro-RO"/>
              </w:rPr>
            </w:pPr>
            <w:r w:rsidRPr="00B810FD">
              <w:rPr>
                <w:rFonts w:eastAsia="Times New Roman" w:cstheme="minorBidi"/>
                <w:b/>
                <w:bCs/>
                <w:sz w:val="24"/>
                <w:lang w:val="ro-RO"/>
              </w:rPr>
              <w:t>8. Modul de încorporare a actului în cadrul normativ existent</w:t>
            </w:r>
          </w:p>
        </w:tc>
      </w:tr>
      <w:tr w:rsidR="00B810FD" w:rsidRPr="00B810FD" w14:paraId="4F8AB85E" w14:textId="77777777" w:rsidTr="00B810FD">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FE76EB" w14:textId="58E8FFFE" w:rsidR="00242786" w:rsidRPr="00242786" w:rsidRDefault="00242786" w:rsidP="00242786">
            <w:pPr>
              <w:rPr>
                <w:rFonts w:eastAsia="Times New Roman" w:cstheme="minorBidi"/>
                <w:sz w:val="24"/>
                <w:lang w:val="ro-RO"/>
              </w:rPr>
            </w:pPr>
            <w:r w:rsidRPr="00242786">
              <w:rPr>
                <w:rFonts w:eastAsia="Times New Roman" w:cstheme="minorBidi"/>
                <w:sz w:val="24"/>
                <w:lang w:val="ro-RO"/>
              </w:rPr>
              <w:t>Proiectul de decizie privind aprobarea Regulamentului referitor la procedura de informare și consultare a publicului interesat în procesul de evaluare strategică de mediu se încadrează în sistemul actelor normative naționale și locale în vigoare și se aplică în coroborare cu acestea.</w:t>
            </w:r>
          </w:p>
          <w:p w14:paraId="46E70D01" w14:textId="6E835CAD" w:rsidR="00242786" w:rsidRPr="00242786" w:rsidRDefault="00242786" w:rsidP="00242786">
            <w:pPr>
              <w:rPr>
                <w:rFonts w:eastAsia="Times New Roman" w:cstheme="minorBidi"/>
                <w:sz w:val="24"/>
                <w:lang w:val="ro-RO"/>
              </w:rPr>
            </w:pPr>
            <w:r w:rsidRPr="00242786">
              <w:rPr>
                <w:rFonts w:eastAsia="Times New Roman" w:cstheme="minorBidi"/>
                <w:sz w:val="24"/>
                <w:lang w:val="ro-RO"/>
              </w:rPr>
              <w:t xml:space="preserve">Actul normativ </w:t>
            </w:r>
            <w:proofErr w:type="spellStart"/>
            <w:r w:rsidRPr="00242786">
              <w:rPr>
                <w:rFonts w:eastAsia="Times New Roman" w:cstheme="minorBidi"/>
                <w:sz w:val="24"/>
                <w:lang w:val="ro-RO"/>
              </w:rPr>
              <w:t>propus:este</w:t>
            </w:r>
            <w:proofErr w:type="spellEnd"/>
            <w:r w:rsidRPr="00242786">
              <w:rPr>
                <w:rFonts w:eastAsia="Times New Roman" w:cstheme="minorBidi"/>
                <w:sz w:val="24"/>
                <w:lang w:val="ro-RO"/>
              </w:rPr>
              <w:t xml:space="preserve"> elaborat în temeiul competențelor autorității administrației publice locale prevăzute de Legea nr. 436/2006 privind administrația publică locală;</w:t>
            </w:r>
            <w:r>
              <w:rPr>
                <w:rFonts w:eastAsia="Times New Roman" w:cstheme="minorBidi"/>
                <w:sz w:val="24"/>
                <w:lang w:val="ro-RO"/>
              </w:rPr>
              <w:t xml:space="preserve"> </w:t>
            </w:r>
            <w:r w:rsidRPr="00242786">
              <w:rPr>
                <w:rFonts w:eastAsia="Times New Roman" w:cstheme="minorBidi"/>
                <w:sz w:val="24"/>
                <w:lang w:val="ro-RO"/>
              </w:rPr>
              <w:t>dezvoltă și detaliază la nivel local prevederile Legea nr. 11/2017 privind evaluarea strategică de mediu;</w:t>
            </w:r>
            <w:r>
              <w:rPr>
                <w:rFonts w:eastAsia="Times New Roman" w:cstheme="minorBidi"/>
                <w:sz w:val="24"/>
                <w:lang w:val="ro-RO"/>
              </w:rPr>
              <w:t xml:space="preserve"> </w:t>
            </w:r>
            <w:r w:rsidRPr="00242786">
              <w:rPr>
                <w:rFonts w:eastAsia="Times New Roman" w:cstheme="minorBidi"/>
                <w:sz w:val="24"/>
                <w:lang w:val="ro-RO"/>
              </w:rPr>
              <w:t>se aplică în concordanță cu Legea nr. 239/2008 privind transparența în procesul decizional;</w:t>
            </w:r>
            <w:r>
              <w:rPr>
                <w:rFonts w:eastAsia="Times New Roman" w:cstheme="minorBidi"/>
                <w:sz w:val="24"/>
                <w:lang w:val="ro-RO"/>
              </w:rPr>
              <w:t xml:space="preserve"> </w:t>
            </w:r>
            <w:r w:rsidRPr="00242786">
              <w:rPr>
                <w:rFonts w:eastAsia="Times New Roman" w:cstheme="minorBidi"/>
                <w:sz w:val="24"/>
                <w:lang w:val="ro-RO"/>
              </w:rPr>
              <w:t>respectă dispozițiile Legea nr. 148/2023 privind accesul la informațiile de interes public;</w:t>
            </w:r>
            <w:r>
              <w:rPr>
                <w:rFonts w:eastAsia="Times New Roman" w:cstheme="minorBidi"/>
                <w:sz w:val="24"/>
                <w:lang w:val="ro-RO"/>
              </w:rPr>
              <w:t xml:space="preserve"> </w:t>
            </w:r>
            <w:r w:rsidRPr="00242786">
              <w:rPr>
                <w:rFonts w:eastAsia="Times New Roman" w:cstheme="minorBidi"/>
                <w:sz w:val="24"/>
                <w:lang w:val="ro-RO"/>
              </w:rPr>
              <w:t>se corelează cu prevederile Codul urbanismului și construcțiilor nr. 434/2023, în partea ce ține de elaborarea și aprobarea documentațiilor de planificare teritorială.</w:t>
            </w:r>
          </w:p>
          <w:p w14:paraId="5242755E" w14:textId="72F0C0FD" w:rsidR="00242786" w:rsidRPr="00242786" w:rsidRDefault="00242786" w:rsidP="00242786">
            <w:pPr>
              <w:ind w:firstLine="0"/>
              <w:rPr>
                <w:rFonts w:eastAsia="Times New Roman" w:cstheme="minorBidi"/>
                <w:sz w:val="24"/>
                <w:lang w:val="ro-RO"/>
              </w:rPr>
            </w:pPr>
            <w:r>
              <w:rPr>
                <w:rFonts w:eastAsia="Times New Roman" w:cstheme="minorBidi"/>
                <w:sz w:val="24"/>
                <w:lang w:val="ro-RO"/>
              </w:rPr>
              <w:t xml:space="preserve">           </w:t>
            </w:r>
            <w:r w:rsidRPr="00242786">
              <w:rPr>
                <w:rFonts w:eastAsia="Times New Roman" w:cstheme="minorBidi"/>
                <w:sz w:val="24"/>
                <w:lang w:val="ro-RO"/>
              </w:rPr>
              <w:t>Adoptarea prezentului Regulament nu implică modificarea sau abrogarea altor acte normative locale existente, însă va completa cadrul normativ intern prin instituirea unei proceduri clare și unitare privind informarea și consultarea publicului în procesul evaluării strategice de mediu.</w:t>
            </w:r>
          </w:p>
          <w:p w14:paraId="684BC5D1" w14:textId="1843C6D5" w:rsidR="00242786" w:rsidRPr="00242786" w:rsidRDefault="00242786" w:rsidP="00242786">
            <w:pPr>
              <w:ind w:firstLine="0"/>
              <w:rPr>
                <w:rFonts w:eastAsia="Times New Roman" w:cstheme="minorBidi"/>
                <w:sz w:val="24"/>
                <w:lang w:val="ro-RO"/>
              </w:rPr>
            </w:pPr>
            <w:r>
              <w:rPr>
                <w:rFonts w:eastAsia="Times New Roman" w:cstheme="minorBidi"/>
                <w:sz w:val="24"/>
                <w:lang w:val="ro-RO"/>
              </w:rPr>
              <w:t xml:space="preserve">         </w:t>
            </w:r>
            <w:r w:rsidRPr="00242786">
              <w:rPr>
                <w:rFonts w:eastAsia="Times New Roman" w:cstheme="minorBidi"/>
                <w:sz w:val="24"/>
                <w:lang w:val="ro-RO"/>
              </w:rPr>
              <w:t>În cazul existenței unor dispoziții contrare în actele administrative locale anterioare, acestea vor fi aplicate în măsura în care nu contravin prezentului Regulament, iar la necesitate vor fi aduse în concordanță cu acesta prin decizii ulterioare ale Consiliului local.</w:t>
            </w:r>
          </w:p>
          <w:p w14:paraId="14E92705" w14:textId="0CC85C31" w:rsidR="00B810FD" w:rsidRPr="00B810FD" w:rsidRDefault="00242786" w:rsidP="00242786">
            <w:pPr>
              <w:spacing w:after="160"/>
              <w:ind w:firstLine="0"/>
              <w:rPr>
                <w:rFonts w:eastAsia="Times New Roman" w:cstheme="minorBidi"/>
                <w:sz w:val="24"/>
                <w:lang w:val="ro-RO"/>
              </w:rPr>
            </w:pPr>
            <w:r>
              <w:rPr>
                <w:rFonts w:eastAsia="Times New Roman" w:cstheme="minorBidi"/>
                <w:sz w:val="24"/>
                <w:lang w:val="ro-RO"/>
              </w:rPr>
              <w:t xml:space="preserve">          </w:t>
            </w:r>
            <w:r w:rsidRPr="00242786">
              <w:rPr>
                <w:rFonts w:eastAsia="Times New Roman" w:cstheme="minorBidi"/>
                <w:sz w:val="24"/>
                <w:lang w:val="ro-RO"/>
              </w:rPr>
              <w:t>Prin urmare, actul normativ propus se integrează armonios în cadrul normativ existent și contribuie la consolidarea coerenței reglementărilor la nivelul autorității administrației publice locale.</w:t>
            </w:r>
          </w:p>
        </w:tc>
      </w:tr>
      <w:tr w:rsidR="00B810FD" w:rsidRPr="00B810FD" w14:paraId="193526B7" w14:textId="77777777" w:rsidTr="00B810FD">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7CFC7EA" w14:textId="77777777" w:rsidR="00B810FD" w:rsidRPr="00B810FD" w:rsidRDefault="00B810FD" w:rsidP="00B810FD">
            <w:pPr>
              <w:spacing w:after="160"/>
              <w:rPr>
                <w:rFonts w:eastAsia="Times New Roman" w:cstheme="minorBidi"/>
                <w:b/>
                <w:bCs/>
                <w:sz w:val="24"/>
                <w:lang w:val="ro-RO"/>
              </w:rPr>
            </w:pPr>
            <w:r w:rsidRPr="00B810FD">
              <w:rPr>
                <w:rFonts w:eastAsia="Times New Roman" w:cstheme="minorBidi"/>
                <w:b/>
                <w:bCs/>
                <w:sz w:val="24"/>
                <w:lang w:val="ro-RO"/>
              </w:rPr>
              <w:lastRenderedPageBreak/>
              <w:t>9. Măsurile necesare pentru implementarea prevederilor proiectului actului normativ</w:t>
            </w:r>
          </w:p>
        </w:tc>
      </w:tr>
      <w:tr w:rsidR="00B810FD" w:rsidRPr="00B810FD" w14:paraId="4FB47B57" w14:textId="77777777" w:rsidTr="00B810FD">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CDF93B" w14:textId="270AA8A6" w:rsidR="00242786" w:rsidRPr="00242786" w:rsidRDefault="00242786" w:rsidP="00242786">
            <w:pPr>
              <w:rPr>
                <w:rFonts w:eastAsia="Times New Roman" w:cstheme="minorBidi"/>
                <w:sz w:val="24"/>
                <w:lang w:val="ro-RO"/>
              </w:rPr>
            </w:pPr>
            <w:r w:rsidRPr="00242786">
              <w:rPr>
                <w:rFonts w:eastAsia="Times New Roman" w:cstheme="minorBidi"/>
                <w:sz w:val="24"/>
                <w:lang w:val="ro-RO"/>
              </w:rPr>
              <w:t>Pentru asigurarea implementării eficiente a prevederilor Regulamentului privind procedura de informare și consultare a publicului interesat în procesul de evaluare strategică de mediu, se impun următoarele măsuri organizatorice și administrative:</w:t>
            </w:r>
          </w:p>
          <w:p w14:paraId="62ECEC3F" w14:textId="5EF4A7C4" w:rsidR="00242786" w:rsidRPr="00242786" w:rsidRDefault="00242786" w:rsidP="00242786">
            <w:pPr>
              <w:rPr>
                <w:rFonts w:eastAsia="Times New Roman" w:cstheme="minorBidi"/>
                <w:sz w:val="24"/>
                <w:lang w:val="ro-RO"/>
              </w:rPr>
            </w:pPr>
            <w:r w:rsidRPr="00242786">
              <w:rPr>
                <w:rFonts w:eastAsia="Times New Roman" w:cstheme="minorBidi"/>
                <w:sz w:val="24"/>
                <w:lang w:val="ro-RO"/>
              </w:rPr>
              <w:t>Aprobarea și publicarea actului normativ</w:t>
            </w:r>
          </w:p>
          <w:p w14:paraId="6FB7AE9D" w14:textId="6AD504A2" w:rsidR="00242786" w:rsidRPr="00242786" w:rsidRDefault="00242786" w:rsidP="00242786">
            <w:pPr>
              <w:rPr>
                <w:rFonts w:eastAsia="Times New Roman" w:cstheme="minorBidi"/>
                <w:sz w:val="24"/>
                <w:lang w:val="ro-RO"/>
              </w:rPr>
            </w:pPr>
            <w:r w:rsidRPr="00242786">
              <w:rPr>
                <w:rFonts w:eastAsia="Times New Roman" w:cstheme="minorBidi"/>
                <w:sz w:val="24"/>
                <w:lang w:val="ro-RO"/>
              </w:rPr>
              <w:t>Publicarea deciziei Consiliului local și a Regulamentului pe pagina web oficială a primăriei și/sau afișarea la sediul autorității publice locale, în conformitate cu prevederile Legea nr. 239/2008 privind transparența în procesul decizional și Legea nr. 148/2023 privind accesul la informațiile de interes public.</w:t>
            </w:r>
          </w:p>
          <w:p w14:paraId="271AF1A1" w14:textId="7C8097E0" w:rsidR="00B810FD" w:rsidRPr="00B810FD" w:rsidRDefault="00242786" w:rsidP="00242786">
            <w:pPr>
              <w:spacing w:after="160"/>
              <w:ind w:firstLine="0"/>
              <w:rPr>
                <w:rFonts w:eastAsia="Times New Roman" w:cstheme="minorBidi"/>
                <w:sz w:val="24"/>
                <w:lang w:val="ro-RO"/>
              </w:rPr>
            </w:pPr>
            <w:r>
              <w:rPr>
                <w:rFonts w:eastAsia="Times New Roman" w:cstheme="minorBidi"/>
                <w:sz w:val="24"/>
                <w:lang w:val="ro-RO"/>
              </w:rPr>
              <w:t xml:space="preserve">   </w:t>
            </w:r>
            <w:r w:rsidRPr="00242786">
              <w:rPr>
                <w:rFonts w:eastAsia="Times New Roman" w:cstheme="minorBidi"/>
                <w:sz w:val="24"/>
                <w:lang w:val="ro-RO"/>
              </w:rPr>
              <w:t>Implementarea prevederilor proiectului nu necesită crearea unor structuri noi, fiind realizată prin utilizarea capacităților instituționale existente ale autorității publice locale, cu respectarea cadrului normativ național în vigoare.</w:t>
            </w:r>
            <w:r w:rsidR="00B810FD" w:rsidRPr="00B810FD">
              <w:rPr>
                <w:rFonts w:eastAsia="Times New Roman" w:cstheme="minorBidi"/>
                <w:sz w:val="24"/>
                <w:lang w:val="ro-RO"/>
              </w:rPr>
              <w:t xml:space="preserve"> </w:t>
            </w:r>
          </w:p>
        </w:tc>
      </w:tr>
    </w:tbl>
    <w:p w14:paraId="3C1C9180" w14:textId="77777777" w:rsidR="00242786" w:rsidRDefault="00242786" w:rsidP="00B810FD">
      <w:pPr>
        <w:spacing w:after="0"/>
        <w:jc w:val="both"/>
        <w:rPr>
          <w:rFonts w:eastAsiaTheme="minorHAnsi" w:cstheme="minorBidi"/>
          <w:lang w:val="en-US"/>
        </w:rPr>
      </w:pPr>
    </w:p>
    <w:p w14:paraId="31EDDA18" w14:textId="32422F17" w:rsidR="009B3800" w:rsidRPr="00242786" w:rsidRDefault="00B810FD" w:rsidP="00242786">
      <w:pPr>
        <w:spacing w:after="0"/>
        <w:jc w:val="both"/>
        <w:rPr>
          <w:rFonts w:eastAsiaTheme="minorHAnsi" w:cstheme="minorBidi"/>
          <w:lang w:val="en-US"/>
        </w:rPr>
      </w:pPr>
      <w:proofErr w:type="spellStart"/>
      <w:r w:rsidRPr="00B810FD">
        <w:rPr>
          <w:rFonts w:eastAsiaTheme="minorHAnsi" w:cstheme="minorBidi"/>
          <w:lang w:val="en-US"/>
        </w:rPr>
        <w:t>Elaborat</w:t>
      </w:r>
      <w:proofErr w:type="spellEnd"/>
      <w:r w:rsidRPr="00B810FD">
        <w:rPr>
          <w:rFonts w:eastAsiaTheme="minorHAnsi" w:cstheme="minorBidi"/>
          <w:lang w:val="en-US"/>
        </w:rPr>
        <w:t xml:space="preserve">: </w:t>
      </w:r>
      <w:proofErr w:type="spellStart"/>
      <w:r w:rsidR="009B3800">
        <w:rPr>
          <w:rFonts w:eastAsia="Times New Roman"/>
          <w:b/>
          <w:bCs/>
          <w:color w:val="000000"/>
          <w:sz w:val="24"/>
          <w:szCs w:val="24"/>
          <w:lang w:val="en-US" w:eastAsia="ro-RO"/>
        </w:rPr>
        <w:t>Primarul</w:t>
      </w:r>
      <w:proofErr w:type="spellEnd"/>
      <w:r w:rsidR="009B3800">
        <w:rPr>
          <w:rFonts w:eastAsia="Times New Roman"/>
          <w:b/>
          <w:bCs/>
          <w:color w:val="000000"/>
          <w:sz w:val="24"/>
          <w:szCs w:val="24"/>
          <w:lang w:val="en-US" w:eastAsia="ro-RO"/>
        </w:rPr>
        <w:t xml:space="preserve"> </w:t>
      </w:r>
      <w:proofErr w:type="spellStart"/>
      <w:r w:rsidR="009B3800">
        <w:rPr>
          <w:rFonts w:eastAsia="Times New Roman"/>
          <w:b/>
          <w:bCs/>
          <w:color w:val="000000"/>
          <w:sz w:val="24"/>
          <w:szCs w:val="24"/>
          <w:lang w:val="en-US" w:eastAsia="ro-RO"/>
        </w:rPr>
        <w:t>comunei</w:t>
      </w:r>
      <w:proofErr w:type="spellEnd"/>
      <w:r w:rsidR="009B3800">
        <w:rPr>
          <w:rFonts w:eastAsia="Times New Roman"/>
          <w:b/>
          <w:bCs/>
          <w:color w:val="000000"/>
          <w:sz w:val="24"/>
          <w:szCs w:val="24"/>
          <w:lang w:val="en-US" w:eastAsia="ro-RO"/>
        </w:rPr>
        <w:t>, LOZOVOI Mihail</w:t>
      </w:r>
    </w:p>
    <w:p w14:paraId="2163353F" w14:textId="77777777" w:rsidR="00F12C76" w:rsidRPr="008E2DCF" w:rsidRDefault="00F12C76" w:rsidP="005B1B23">
      <w:pPr>
        <w:spacing w:after="0"/>
        <w:jc w:val="both"/>
        <w:rPr>
          <w:lang w:val="ro-RO"/>
        </w:rPr>
      </w:pPr>
    </w:p>
    <w:sectPr w:rsidR="00F12C76" w:rsidRPr="008E2DC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F8A"/>
    <w:multiLevelType w:val="multilevel"/>
    <w:tmpl w:val="03061F8A"/>
    <w:lvl w:ilvl="0">
      <w:start w:val="2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381036"/>
    <w:multiLevelType w:val="multilevel"/>
    <w:tmpl w:val="2E94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23D81"/>
    <w:multiLevelType w:val="multilevel"/>
    <w:tmpl w:val="98043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C47A6"/>
    <w:multiLevelType w:val="multilevel"/>
    <w:tmpl w:val="D48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86BB1"/>
    <w:multiLevelType w:val="multilevel"/>
    <w:tmpl w:val="12086BB1"/>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AA016B"/>
    <w:multiLevelType w:val="hybridMultilevel"/>
    <w:tmpl w:val="0B146AAA"/>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170723D5"/>
    <w:multiLevelType w:val="multilevel"/>
    <w:tmpl w:val="9A02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816B5"/>
    <w:multiLevelType w:val="multilevel"/>
    <w:tmpl w:val="17B816B5"/>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FA2387C"/>
    <w:multiLevelType w:val="multilevel"/>
    <w:tmpl w:val="1FA2387C"/>
    <w:lvl w:ilvl="0">
      <w:start w:val="33"/>
      <w:numFmt w:val="decimal"/>
      <w:lvlText w:val="%1"/>
      <w:lvlJc w:val="left"/>
      <w:pPr>
        <w:ind w:left="420" w:hanging="420"/>
      </w:pPr>
      <w:rPr>
        <w:b w:val="0"/>
      </w:rPr>
    </w:lvl>
    <w:lvl w:ilvl="1">
      <w:start w:val="1"/>
      <w:numFmt w:val="decimal"/>
      <w:lvlText w:val="%1.%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2A083DBA"/>
    <w:multiLevelType w:val="multilevel"/>
    <w:tmpl w:val="2A083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6C5C6A"/>
    <w:multiLevelType w:val="multilevel"/>
    <w:tmpl w:val="346C5C6A"/>
    <w:lvl w:ilvl="0">
      <w:start w:val="2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975575D"/>
    <w:multiLevelType w:val="multilevel"/>
    <w:tmpl w:val="896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C3C2E"/>
    <w:multiLevelType w:val="multilevel"/>
    <w:tmpl w:val="DE1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62E27"/>
    <w:multiLevelType w:val="multilevel"/>
    <w:tmpl w:val="5FF62E27"/>
    <w:lvl w:ilvl="0">
      <w:start w:val="5"/>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14" w15:restartNumberingAfterBreak="0">
    <w:nsid w:val="6CAF46FE"/>
    <w:multiLevelType w:val="multilevel"/>
    <w:tmpl w:val="6CAF46FE"/>
    <w:lvl w:ilvl="0">
      <w:start w:val="2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13D7E37"/>
    <w:multiLevelType w:val="hybridMultilevel"/>
    <w:tmpl w:val="CC546E3C"/>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77AA12F0"/>
    <w:multiLevelType w:val="hybridMultilevel"/>
    <w:tmpl w:val="4D9845A2"/>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7C3602BA"/>
    <w:multiLevelType w:val="hybridMultilevel"/>
    <w:tmpl w:val="6BB441A2"/>
    <w:lvl w:ilvl="0" w:tplc="04190001">
      <w:start w:val="1"/>
      <w:numFmt w:val="bullet"/>
      <w:lvlText w:val=""/>
      <w:lvlJc w:val="left"/>
      <w:pPr>
        <w:ind w:left="1429" w:hanging="360"/>
      </w:pPr>
      <w:rPr>
        <w:rFonts w:ascii="Symbol" w:hAnsi="Symbol"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8" w15:restartNumberingAfterBreak="0">
    <w:nsid w:val="7CEC3F48"/>
    <w:multiLevelType w:val="multilevel"/>
    <w:tmpl w:val="7CEC3F48"/>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9A58E7"/>
    <w:multiLevelType w:val="multilevel"/>
    <w:tmpl w:val="7D9A58E7"/>
    <w:lvl w:ilvl="0">
      <w:start w:val="24"/>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16cid:durableId="1004748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21287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78143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54352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935651">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9101372">
    <w:abstractNumId w:val="1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6381783">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9614925">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2983071">
    <w:abstractNumId w:val="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6836">
    <w:abstractNumId w:val="3"/>
  </w:num>
  <w:num w:numId="11" w16cid:durableId="1787654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5043">
    <w:abstractNumId w:val="6"/>
  </w:num>
  <w:num w:numId="13" w16cid:durableId="843476504">
    <w:abstractNumId w:val="2"/>
  </w:num>
  <w:num w:numId="14" w16cid:durableId="457262257">
    <w:abstractNumId w:val="1"/>
  </w:num>
  <w:num w:numId="15" w16cid:durableId="1042630056">
    <w:abstractNumId w:val="16"/>
  </w:num>
  <w:num w:numId="16" w16cid:durableId="73859297">
    <w:abstractNumId w:val="15"/>
  </w:num>
  <w:num w:numId="17" w16cid:durableId="633634034">
    <w:abstractNumId w:val="11"/>
  </w:num>
  <w:num w:numId="18" w16cid:durableId="1314794378">
    <w:abstractNumId w:val="12"/>
  </w:num>
  <w:num w:numId="19" w16cid:durableId="1763522596">
    <w:abstractNumId w:val="17"/>
  </w:num>
  <w:num w:numId="20" w16cid:durableId="934706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D2"/>
    <w:rsid w:val="000665EC"/>
    <w:rsid w:val="000F6035"/>
    <w:rsid w:val="00242786"/>
    <w:rsid w:val="002642F8"/>
    <w:rsid w:val="002B45F1"/>
    <w:rsid w:val="003A071A"/>
    <w:rsid w:val="005B1B23"/>
    <w:rsid w:val="005B7195"/>
    <w:rsid w:val="006C0B77"/>
    <w:rsid w:val="00800600"/>
    <w:rsid w:val="00802B88"/>
    <w:rsid w:val="00813A9F"/>
    <w:rsid w:val="008242FF"/>
    <w:rsid w:val="00870751"/>
    <w:rsid w:val="008A2932"/>
    <w:rsid w:val="008C5F04"/>
    <w:rsid w:val="008E2DCF"/>
    <w:rsid w:val="0092045D"/>
    <w:rsid w:val="00922C48"/>
    <w:rsid w:val="00963880"/>
    <w:rsid w:val="009B3800"/>
    <w:rsid w:val="009B51F9"/>
    <w:rsid w:val="009C409C"/>
    <w:rsid w:val="00A444EA"/>
    <w:rsid w:val="00B810FD"/>
    <w:rsid w:val="00B915B7"/>
    <w:rsid w:val="00C33E74"/>
    <w:rsid w:val="00E02733"/>
    <w:rsid w:val="00E46982"/>
    <w:rsid w:val="00EA59DF"/>
    <w:rsid w:val="00EE17EF"/>
    <w:rsid w:val="00EE4070"/>
    <w:rsid w:val="00F12C76"/>
    <w:rsid w:val="00FD3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436244"/>
  <w15:chartTrackingRefBased/>
  <w15:docId w15:val="{0AD622E9-7DBC-44FB-BD9E-0F93606F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EF"/>
    <w:pPr>
      <w:spacing w:line="240" w:lineRule="auto"/>
    </w:pPr>
    <w:rPr>
      <w:rFonts w:ascii="Times New Roman" w:eastAsia="Calibri" w:hAnsi="Times New Roman" w:cs="Times New Roman"/>
      <w:sz w:val="28"/>
    </w:rPr>
  </w:style>
  <w:style w:type="paragraph" w:styleId="Titlu1">
    <w:name w:val="heading 1"/>
    <w:basedOn w:val="Normal"/>
    <w:next w:val="Normal"/>
    <w:link w:val="Titlu1Caracter"/>
    <w:uiPriority w:val="9"/>
    <w:qFormat/>
    <w:rsid w:val="00FD3E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FD3E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FD3ED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FD3ED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FD3ED2"/>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FD3E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FD3ED2"/>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FD3ED2"/>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FD3ED2"/>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D3ED2"/>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FD3ED2"/>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FD3ED2"/>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FD3ED2"/>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FD3ED2"/>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FD3ED2"/>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FD3ED2"/>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FD3ED2"/>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FD3ED2"/>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FD3ED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D3ED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D3ED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FD3ED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D3ED2"/>
    <w:pPr>
      <w:spacing w:before="160"/>
      <w:jc w:val="center"/>
    </w:pPr>
    <w:rPr>
      <w:rFonts w:eastAsiaTheme="minorHAnsi" w:cstheme="minorBidi"/>
      <w:i/>
      <w:iCs/>
      <w:color w:val="404040" w:themeColor="text1" w:themeTint="BF"/>
    </w:rPr>
  </w:style>
  <w:style w:type="character" w:customStyle="1" w:styleId="CitatCaracter">
    <w:name w:val="Citat Caracter"/>
    <w:basedOn w:val="Fontdeparagrafimplicit"/>
    <w:link w:val="Citat"/>
    <w:uiPriority w:val="29"/>
    <w:rsid w:val="00FD3ED2"/>
    <w:rPr>
      <w:rFonts w:ascii="Times New Roman" w:hAnsi="Times New Roman"/>
      <w:i/>
      <w:iCs/>
      <w:color w:val="404040" w:themeColor="text1" w:themeTint="BF"/>
      <w:sz w:val="28"/>
    </w:rPr>
  </w:style>
  <w:style w:type="paragraph" w:styleId="Listparagraf">
    <w:name w:val="List Paragraph"/>
    <w:basedOn w:val="Normal"/>
    <w:uiPriority w:val="34"/>
    <w:qFormat/>
    <w:rsid w:val="00FD3ED2"/>
    <w:pPr>
      <w:ind w:left="720"/>
      <w:contextualSpacing/>
    </w:pPr>
    <w:rPr>
      <w:rFonts w:eastAsiaTheme="minorHAnsi" w:cstheme="minorBidi"/>
    </w:rPr>
  </w:style>
  <w:style w:type="character" w:styleId="Accentuareintens">
    <w:name w:val="Intense Emphasis"/>
    <w:basedOn w:val="Fontdeparagrafimplicit"/>
    <w:uiPriority w:val="21"/>
    <w:qFormat/>
    <w:rsid w:val="00FD3ED2"/>
    <w:rPr>
      <w:i/>
      <w:iCs/>
      <w:color w:val="2E74B5" w:themeColor="accent1" w:themeShade="BF"/>
    </w:rPr>
  </w:style>
  <w:style w:type="paragraph" w:styleId="Citatintens">
    <w:name w:val="Intense Quote"/>
    <w:basedOn w:val="Normal"/>
    <w:next w:val="Normal"/>
    <w:link w:val="CitatintensCaracter"/>
    <w:uiPriority w:val="30"/>
    <w:qFormat/>
    <w:rsid w:val="00FD3ED2"/>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rPr>
  </w:style>
  <w:style w:type="character" w:customStyle="1" w:styleId="CitatintensCaracter">
    <w:name w:val="Citat intens Caracter"/>
    <w:basedOn w:val="Fontdeparagrafimplicit"/>
    <w:link w:val="Citatintens"/>
    <w:uiPriority w:val="30"/>
    <w:rsid w:val="00FD3ED2"/>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FD3ED2"/>
    <w:rPr>
      <w:b/>
      <w:bCs/>
      <w:smallCaps/>
      <w:color w:val="2E74B5" w:themeColor="accent1" w:themeShade="BF"/>
      <w:spacing w:val="5"/>
    </w:rPr>
  </w:style>
  <w:style w:type="paragraph" w:customStyle="1" w:styleId="Default">
    <w:name w:val="Default"/>
    <w:rsid w:val="00EE17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8A2932"/>
    <w:pPr>
      <w:spacing w:before="100" w:beforeAutospacing="1" w:after="100" w:afterAutospacing="1"/>
    </w:pPr>
    <w:rPr>
      <w:rFonts w:eastAsia="Times New Roman"/>
      <w:sz w:val="24"/>
      <w:szCs w:val="24"/>
      <w:lang w:val="ro-MD" w:eastAsia="ro-MD"/>
    </w:rPr>
  </w:style>
  <w:style w:type="character" w:styleId="Robust">
    <w:name w:val="Strong"/>
    <w:basedOn w:val="Fontdeparagrafimplicit"/>
    <w:uiPriority w:val="22"/>
    <w:qFormat/>
    <w:rsid w:val="008A2932"/>
    <w:rPr>
      <w:b/>
      <w:bCs/>
    </w:rPr>
  </w:style>
  <w:style w:type="paragraph" w:styleId="Frspaiere">
    <w:name w:val="No Spacing"/>
    <w:uiPriority w:val="1"/>
    <w:qFormat/>
    <w:rsid w:val="008A2932"/>
    <w:pPr>
      <w:spacing w:after="0" w:line="240" w:lineRule="auto"/>
    </w:pPr>
    <w:rPr>
      <w:rFonts w:ascii="Times New Roman" w:eastAsia="Calibri" w:hAnsi="Times New Roman" w:cs="Times New Roman"/>
      <w:sz w:val="28"/>
    </w:rPr>
  </w:style>
  <w:style w:type="table" w:styleId="Tabelgril">
    <w:name w:val="Table Grid"/>
    <w:basedOn w:val="TabelNormal"/>
    <w:uiPriority w:val="39"/>
    <w:rsid w:val="00B810FD"/>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17</Pages>
  <Words>7314</Words>
  <Characters>42427</Characters>
  <Application>Microsoft Office Word</Application>
  <DocSecurity>0</DocSecurity>
  <Lines>353</Lines>
  <Paragraphs>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2026-02-17T12:03:00Z</dcterms:created>
  <dcterms:modified xsi:type="dcterms:W3CDTF">2026-03-02T12:47:00Z</dcterms:modified>
</cp:coreProperties>
</file>